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6C3D9" w14:textId="41271C9E" w:rsidR="000C5C32" w:rsidRDefault="009B7252" w:rsidP="000C5C32">
      <w:r>
        <w:rPr>
          <w:noProof/>
        </w:rPr>
        <mc:AlternateContent>
          <mc:Choice Requires="wps">
            <w:drawing>
              <wp:anchor distT="0" distB="0" distL="114300" distR="114300" simplePos="0" relativeHeight="251679744" behindDoc="0" locked="0" layoutInCell="1" allowOverlap="1" wp14:anchorId="58E50BEB" wp14:editId="084E5D8D">
                <wp:simplePos x="0" y="0"/>
                <wp:positionH relativeFrom="column">
                  <wp:posOffset>5024641</wp:posOffset>
                </wp:positionH>
                <wp:positionV relativeFrom="paragraph">
                  <wp:posOffset>55112</wp:posOffset>
                </wp:positionV>
                <wp:extent cx="4012442" cy="327546"/>
                <wp:effectExtent l="0" t="0" r="26670" b="15875"/>
                <wp:wrapNone/>
                <wp:docPr id="17" name="Text Box 17"/>
                <wp:cNvGraphicFramePr/>
                <a:graphic xmlns:a="http://schemas.openxmlformats.org/drawingml/2006/main">
                  <a:graphicData uri="http://schemas.microsoft.com/office/word/2010/wordprocessingShape">
                    <wps:wsp>
                      <wps:cNvSpPr txBox="1"/>
                      <wps:spPr>
                        <a:xfrm>
                          <a:off x="0" y="0"/>
                          <a:ext cx="4012442" cy="327546"/>
                        </a:xfrm>
                        <a:prstGeom prst="rect">
                          <a:avLst/>
                        </a:prstGeom>
                        <a:solidFill>
                          <a:schemeClr val="bg1">
                            <a:lumMod val="95000"/>
                          </a:schemeClr>
                        </a:solidFill>
                        <a:ln w="6350">
                          <a:solidFill>
                            <a:schemeClr val="bg1">
                              <a:lumMod val="85000"/>
                            </a:schemeClr>
                          </a:solidFill>
                          <a:prstDash val="sysDot"/>
                        </a:ln>
                      </wps:spPr>
                      <wps:txbx>
                        <w:txbxContent>
                          <w:p w14:paraId="077D92A0" w14:textId="3E6AFA85" w:rsidR="00DC5372" w:rsidRPr="00DC5372" w:rsidRDefault="00DC5372">
                            <w:pPr>
                              <w:rPr>
                                <w:b/>
                                <w:bCs/>
                                <w:color w:val="2E74B5" w:themeColor="accent5" w:themeShade="BF"/>
                              </w:rPr>
                            </w:pPr>
                            <w:r w:rsidRPr="00DC5372">
                              <w:rPr>
                                <w:b/>
                                <w:bCs/>
                                <w:color w:val="ED7D31" w:themeColor="accent2"/>
                              </w:rPr>
                              <w:t>Compassion</w:t>
                            </w:r>
                            <w:r w:rsidRPr="00DC5372">
                              <w:rPr>
                                <w:b/>
                                <w:bCs/>
                                <w:color w:val="2E74B5" w:themeColor="accent5" w:themeShade="BF"/>
                              </w:rPr>
                              <w:t xml:space="preserve"> </w:t>
                            </w:r>
                            <w:r>
                              <w:rPr>
                                <w:b/>
                                <w:bCs/>
                                <w:color w:val="2E74B5" w:themeColor="accent5" w:themeShade="BF"/>
                              </w:rPr>
                              <w:t xml:space="preserve">  </w:t>
                            </w:r>
                            <w:r w:rsidRPr="00DC5372">
                              <w:rPr>
                                <w:b/>
                                <w:bCs/>
                                <w:color w:val="2E74B5" w:themeColor="accent5" w:themeShade="BF"/>
                              </w:rPr>
                              <w:t xml:space="preserve"> </w:t>
                            </w:r>
                            <w:r w:rsidRPr="00DC5372">
                              <w:rPr>
                                <w:b/>
                                <w:bCs/>
                                <w:color w:val="00B050"/>
                              </w:rPr>
                              <w:t>Care</w:t>
                            </w:r>
                            <w:r w:rsidRPr="00DC5372">
                              <w:rPr>
                                <w:b/>
                                <w:bCs/>
                                <w:color w:val="2E74B5" w:themeColor="accent5" w:themeShade="BF"/>
                              </w:rPr>
                              <w:t xml:space="preserve"> </w:t>
                            </w:r>
                            <w:r>
                              <w:rPr>
                                <w:b/>
                                <w:bCs/>
                                <w:color w:val="2E74B5" w:themeColor="accent5" w:themeShade="BF"/>
                              </w:rPr>
                              <w:t xml:space="preserve">  </w:t>
                            </w:r>
                            <w:r w:rsidRPr="00DC5372">
                              <w:rPr>
                                <w:b/>
                                <w:bCs/>
                                <w:color w:val="2E74B5" w:themeColor="accent5" w:themeShade="BF"/>
                              </w:rPr>
                              <w:t xml:space="preserve"> Simple   </w:t>
                            </w:r>
                            <w:r w:rsidR="009B7252" w:rsidRPr="00DC5372">
                              <w:rPr>
                                <w:b/>
                                <w:bCs/>
                                <w:color w:val="2F5496" w:themeColor="accent1" w:themeShade="BF"/>
                              </w:rPr>
                              <w:t>Essentials</w:t>
                            </w:r>
                            <w:r w:rsidR="009B7252" w:rsidRPr="00DC5372">
                              <w:rPr>
                                <w:b/>
                                <w:bCs/>
                                <w:color w:val="BC8F00"/>
                              </w:rPr>
                              <w:t xml:space="preserve"> </w:t>
                            </w:r>
                            <w:r w:rsidR="009B7252">
                              <w:rPr>
                                <w:b/>
                                <w:bCs/>
                                <w:color w:val="BC8F00"/>
                              </w:rPr>
                              <w:t xml:space="preserve">  </w:t>
                            </w:r>
                            <w:r w:rsidR="009B7252" w:rsidRPr="009B7252">
                              <w:rPr>
                                <w:b/>
                                <w:bCs/>
                                <w:color w:val="538135" w:themeColor="accent6" w:themeShade="BF"/>
                              </w:rPr>
                              <w:t>Accommodate</w:t>
                            </w:r>
                            <w:r w:rsidR="009B7252">
                              <w:rPr>
                                <w:b/>
                                <w:bCs/>
                                <w:color w:val="BC8F00"/>
                              </w:rPr>
                              <w:t xml:space="preserve">   </w:t>
                            </w:r>
                            <w:r w:rsidRPr="00DC5372">
                              <w:rPr>
                                <w:b/>
                                <w:bCs/>
                                <w:color w:val="BC8F00"/>
                              </w:rPr>
                              <w:t>Flexib</w:t>
                            </w:r>
                            <w:r w:rsidR="009B7252">
                              <w:rPr>
                                <w:b/>
                                <w:bCs/>
                                <w:color w:val="BC8F00"/>
                              </w:rPr>
                              <w:t>le</w:t>
                            </w:r>
                            <w:r w:rsidRPr="00DC5372">
                              <w:rPr>
                                <w:b/>
                                <w:bCs/>
                                <w:color w:val="BC8F00"/>
                              </w:rPr>
                              <w:t xml:space="preserve"> </w:t>
                            </w:r>
                            <w:r w:rsidRPr="00DC5372">
                              <w:rPr>
                                <w:b/>
                                <w:bCs/>
                                <w:color w:val="2E74B5" w:themeColor="accent5" w:themeShade="BF"/>
                              </w:rPr>
                              <w:t xml:space="preserve"> </w:t>
                            </w:r>
                            <w:r w:rsidRPr="00DC5372">
                              <w:rPr>
                                <w:b/>
                                <w:bCs/>
                                <w:color w:val="70AD47" w:themeColor="accent6"/>
                              </w:rPr>
                              <w:t xml:space="preserve">   </w:t>
                            </w:r>
                            <w:r>
                              <w:rPr>
                                <w:b/>
                                <w:bCs/>
                                <w:color w:val="70AD47" w:themeColor="accent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50BEB" id="_x0000_t202" coordsize="21600,21600" o:spt="202" path="m,l,21600r21600,l21600,xe">
                <v:stroke joinstyle="miter"/>
                <v:path gradientshapeok="t" o:connecttype="rect"/>
              </v:shapetype>
              <v:shape id="Text Box 17" o:spid="_x0000_s1026" type="#_x0000_t202" style="position:absolute;margin-left:395.65pt;margin-top:4.35pt;width:315.95pt;height:25.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" fillcolor="#f2f2f2 [3052]" strokecolor="#d8d8d8 [2732]" strokeweight=".5pt">
                <v:stroke dashstyle="1 1"/>
                <v:textbox>
                  <w:txbxContent>
                    <w:p w14:paraId="077D92A0" w14:textId="3E6AFA85" w:rsidR="00DC5372" w:rsidRPr="00DC5372" w:rsidRDefault="00DC5372">
                      <w:pPr>
                        <w:rPr>
                          <w:b/>
                          <w:bCs/>
                          <w:color w:val="2E74B5" w:themeColor="accent5" w:themeShade="BF"/>
                        </w:rPr>
                      </w:pPr>
                      <w:r w:rsidRPr="00DC5372">
                        <w:rPr>
                          <w:b/>
                          <w:bCs/>
                          <w:color w:val="ED7D31" w:themeColor="accent2"/>
                        </w:rPr>
                        <w:t>Compassion</w:t>
                      </w:r>
                      <w:r w:rsidRPr="00DC5372">
                        <w:rPr>
                          <w:b/>
                          <w:bCs/>
                          <w:color w:val="2E74B5" w:themeColor="accent5" w:themeShade="BF"/>
                        </w:rPr>
                        <w:t xml:space="preserve"> </w:t>
                      </w:r>
                      <w:r>
                        <w:rPr>
                          <w:b/>
                          <w:bCs/>
                          <w:color w:val="2E74B5" w:themeColor="accent5" w:themeShade="BF"/>
                        </w:rPr>
                        <w:t xml:space="preserve">  </w:t>
                      </w:r>
                      <w:r w:rsidRPr="00DC5372">
                        <w:rPr>
                          <w:b/>
                          <w:bCs/>
                          <w:color w:val="2E74B5" w:themeColor="accent5" w:themeShade="BF"/>
                        </w:rPr>
                        <w:t xml:space="preserve"> </w:t>
                      </w:r>
                      <w:r w:rsidRPr="00DC5372">
                        <w:rPr>
                          <w:b/>
                          <w:bCs/>
                          <w:color w:val="00B050"/>
                        </w:rPr>
                        <w:t>Care</w:t>
                      </w:r>
                      <w:r w:rsidRPr="00DC5372">
                        <w:rPr>
                          <w:b/>
                          <w:bCs/>
                          <w:color w:val="2E74B5" w:themeColor="accent5" w:themeShade="BF"/>
                        </w:rPr>
                        <w:t xml:space="preserve"> </w:t>
                      </w:r>
                      <w:r>
                        <w:rPr>
                          <w:b/>
                          <w:bCs/>
                          <w:color w:val="2E74B5" w:themeColor="accent5" w:themeShade="BF"/>
                        </w:rPr>
                        <w:t xml:space="preserve">  </w:t>
                      </w:r>
                      <w:r w:rsidRPr="00DC5372">
                        <w:rPr>
                          <w:b/>
                          <w:bCs/>
                          <w:color w:val="2E74B5" w:themeColor="accent5" w:themeShade="BF"/>
                        </w:rPr>
                        <w:t xml:space="preserve"> Simple   </w:t>
                      </w:r>
                      <w:r w:rsidR="009B7252" w:rsidRPr="00DC5372">
                        <w:rPr>
                          <w:b/>
                          <w:bCs/>
                          <w:color w:val="2F5496" w:themeColor="accent1" w:themeShade="BF"/>
                        </w:rPr>
                        <w:t>Essentials</w:t>
                      </w:r>
                      <w:r w:rsidR="009B7252" w:rsidRPr="00DC5372">
                        <w:rPr>
                          <w:b/>
                          <w:bCs/>
                          <w:color w:val="BC8F00"/>
                        </w:rPr>
                        <w:t xml:space="preserve"> </w:t>
                      </w:r>
                      <w:r w:rsidR="009B7252">
                        <w:rPr>
                          <w:b/>
                          <w:bCs/>
                          <w:color w:val="BC8F00"/>
                        </w:rPr>
                        <w:t xml:space="preserve">  </w:t>
                      </w:r>
                      <w:r w:rsidR="009B7252" w:rsidRPr="009B7252">
                        <w:rPr>
                          <w:b/>
                          <w:bCs/>
                          <w:color w:val="538135" w:themeColor="accent6" w:themeShade="BF"/>
                        </w:rPr>
                        <w:t>Accommodate</w:t>
                      </w:r>
                      <w:r w:rsidR="009B7252">
                        <w:rPr>
                          <w:b/>
                          <w:bCs/>
                          <w:color w:val="BC8F00"/>
                        </w:rPr>
                        <w:t xml:space="preserve">   </w:t>
                      </w:r>
                      <w:r w:rsidRPr="00DC5372">
                        <w:rPr>
                          <w:b/>
                          <w:bCs/>
                          <w:color w:val="BC8F00"/>
                        </w:rPr>
                        <w:t>Flexib</w:t>
                      </w:r>
                      <w:r w:rsidR="009B7252">
                        <w:rPr>
                          <w:b/>
                          <w:bCs/>
                          <w:color w:val="BC8F00"/>
                        </w:rPr>
                        <w:t>le</w:t>
                      </w:r>
                      <w:r w:rsidRPr="00DC5372">
                        <w:rPr>
                          <w:b/>
                          <w:bCs/>
                          <w:color w:val="BC8F00"/>
                        </w:rPr>
                        <w:t xml:space="preserve"> </w:t>
                      </w:r>
                      <w:r w:rsidRPr="00DC5372">
                        <w:rPr>
                          <w:b/>
                          <w:bCs/>
                          <w:color w:val="2E74B5" w:themeColor="accent5" w:themeShade="BF"/>
                        </w:rPr>
                        <w:t xml:space="preserve"> </w:t>
                      </w:r>
                      <w:r w:rsidRPr="00DC5372">
                        <w:rPr>
                          <w:b/>
                          <w:bCs/>
                          <w:color w:val="70AD47" w:themeColor="accent6"/>
                        </w:rPr>
                        <w:t xml:space="preserve">   </w:t>
                      </w:r>
                      <w:r>
                        <w:rPr>
                          <w:b/>
                          <w:bCs/>
                          <w:color w:val="70AD47" w:themeColor="accent6"/>
                        </w:rPr>
                        <w:t xml:space="preserve"> </w:t>
                      </w:r>
                    </w:p>
                  </w:txbxContent>
                </v:textbox>
              </v:shape>
            </w:pict>
          </mc:Fallback>
        </mc:AlternateContent>
      </w:r>
      <w:r w:rsidR="00D27CDB">
        <w:rPr>
          <w:noProof/>
        </w:rPr>
        <mc:AlternateContent>
          <mc:Choice Requires="wpg">
            <w:drawing>
              <wp:anchor distT="0" distB="0" distL="114300" distR="114300" simplePos="0" relativeHeight="251674624" behindDoc="0" locked="0" layoutInCell="1" allowOverlap="1" wp14:anchorId="51F9AA60" wp14:editId="714EDD41">
                <wp:simplePos x="0" y="0"/>
                <wp:positionH relativeFrom="column">
                  <wp:posOffset>780311</wp:posOffset>
                </wp:positionH>
                <wp:positionV relativeFrom="paragraph">
                  <wp:posOffset>109703</wp:posOffset>
                </wp:positionV>
                <wp:extent cx="3347664" cy="4765841"/>
                <wp:effectExtent l="571500" t="0" r="481965" b="0"/>
                <wp:wrapNone/>
                <wp:docPr id="14" name="Group 14"/>
                <wp:cNvGraphicFramePr/>
                <a:graphic xmlns:a="http://schemas.openxmlformats.org/drawingml/2006/main">
                  <a:graphicData uri="http://schemas.microsoft.com/office/word/2010/wordprocessingGroup">
                    <wpg:wgp>
                      <wpg:cNvGrpSpPr/>
                      <wpg:grpSpPr>
                        <a:xfrm>
                          <a:off x="0" y="0"/>
                          <a:ext cx="3347664" cy="4765841"/>
                          <a:chOff x="0" y="9360"/>
                          <a:chExt cx="3347826" cy="4765852"/>
                        </a:xfrm>
                      </wpg:grpSpPr>
                      <wpg:grpSp>
                        <wpg:cNvPr id="11" name="Group 11"/>
                        <wpg:cNvGrpSpPr/>
                        <wpg:grpSpPr>
                          <a:xfrm>
                            <a:off x="0" y="238836"/>
                            <a:ext cx="3347826" cy="4536376"/>
                            <a:chOff x="0" y="0"/>
                            <a:chExt cx="3347826" cy="4536376"/>
                          </a:xfrm>
                        </wpg:grpSpPr>
                        <wps:wsp>
                          <wps:cNvPr id="3" name="Text Box 3"/>
                          <wps:cNvSpPr txBox="1"/>
                          <wps:spPr>
                            <a:xfrm>
                              <a:off x="1867318" y="3022873"/>
                              <a:ext cx="723332" cy="272956"/>
                            </a:xfrm>
                            <a:prstGeom prst="rect">
                              <a:avLst/>
                            </a:prstGeom>
                            <a:noFill/>
                            <a:ln w="6350">
                              <a:noFill/>
                            </a:ln>
                          </wps:spPr>
                          <wps:txbx>
                            <w:txbxContent>
                              <w:p w14:paraId="322E186C" w14:textId="64B603D7" w:rsidR="000C5C32" w:rsidRPr="00140477" w:rsidRDefault="000C5C32">
                                <w:pPr>
                                  <w:rPr>
                                    <w:b/>
                                    <w:bCs/>
                                    <w:color w:val="538135" w:themeColor="accent6" w:themeShade="BF"/>
                                    <w:sz w:val="24"/>
                                    <w:szCs w:val="24"/>
                                  </w:rPr>
                                </w:pPr>
                                <w:r w:rsidRPr="00140477">
                                  <w:rPr>
                                    <w:b/>
                                    <w:bCs/>
                                    <w:color w:val="538135" w:themeColor="accent6" w:themeShade="BF"/>
                                    <w:sz w:val="24"/>
                                    <w:szCs w:val="24"/>
                                  </w:rPr>
                                  <w:t>Content</w:t>
                                </w:r>
                              </w:p>
                              <w:p w14:paraId="1F9BB528" w14:textId="77777777" w:rsidR="00140477" w:rsidRDefault="00140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rot="2990274">
                              <a:off x="2039246" y="909627"/>
                              <a:ext cx="2129213" cy="320675"/>
                            </a:xfrm>
                            <a:prstGeom prst="rect">
                              <a:avLst/>
                            </a:prstGeom>
                            <a:noFill/>
                            <a:ln w="6350">
                              <a:noFill/>
                            </a:ln>
                          </wps:spPr>
                          <wps:txbx>
                            <w:txbxContent>
                              <w:p w14:paraId="468058DF" w14:textId="1BEE73FD"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rot="18805284">
                              <a:off x="2198540" y="3387089"/>
                              <a:ext cx="1977898" cy="320675"/>
                            </a:xfrm>
                            <a:prstGeom prst="rect">
                              <a:avLst/>
                            </a:prstGeom>
                            <a:noFill/>
                            <a:ln w="6350">
                              <a:noFill/>
                            </a:ln>
                          </wps:spPr>
                          <wps:txbx>
                            <w:txbxContent>
                              <w:p w14:paraId="6381FBA9" w14:textId="7E05DFF7"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rot="18663950">
                              <a:off x="-851766" y="851766"/>
                              <a:ext cx="2024207" cy="320675"/>
                            </a:xfrm>
                            <a:prstGeom prst="rect">
                              <a:avLst/>
                            </a:prstGeom>
                            <a:noFill/>
                            <a:ln w="6350">
                              <a:noFill/>
                            </a:ln>
                          </wps:spPr>
                          <wps:txbx>
                            <w:txbxContent>
                              <w:p w14:paraId="27B2BDFB" w14:textId="7B3FD020"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645844" y="2947810"/>
                              <a:ext cx="723332" cy="272956"/>
                            </a:xfrm>
                            <a:prstGeom prst="rect">
                              <a:avLst/>
                            </a:prstGeom>
                            <a:noFill/>
                            <a:ln w="6350">
                              <a:noFill/>
                            </a:ln>
                          </wps:spPr>
                          <wps:txbx>
                            <w:txbxContent>
                              <w:p w14:paraId="144A9BD9"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0D497F25" w14:textId="77777777" w:rsidR="00140477" w:rsidRDefault="00140477" w:rsidP="00140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84429" y="1426085"/>
                              <a:ext cx="723332" cy="272956"/>
                            </a:xfrm>
                            <a:prstGeom prst="rect">
                              <a:avLst/>
                            </a:prstGeom>
                            <a:noFill/>
                            <a:ln w="6350">
                              <a:noFill/>
                            </a:ln>
                          </wps:spPr>
                          <wps:txbx>
                            <w:txbxContent>
                              <w:p w14:paraId="69E48685"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7F099A1E" w14:textId="77777777" w:rsidR="00140477" w:rsidRDefault="00140477" w:rsidP="00140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69677" y="1528443"/>
                              <a:ext cx="723332" cy="272956"/>
                            </a:xfrm>
                            <a:prstGeom prst="rect">
                              <a:avLst/>
                            </a:prstGeom>
                            <a:noFill/>
                            <a:ln w="6350">
                              <a:noFill/>
                            </a:ln>
                          </wps:spPr>
                          <wps:txbx>
                            <w:txbxContent>
                              <w:p w14:paraId="77DB6956"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3764FEC8" w14:textId="77777777" w:rsidR="00140477" w:rsidRDefault="00140477" w:rsidP="00140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Text Box 12"/>
                        <wps:cNvSpPr txBox="1"/>
                        <wps:spPr>
                          <a:xfrm>
                            <a:off x="285125" y="9360"/>
                            <a:ext cx="2909388" cy="396191"/>
                          </a:xfrm>
                          <a:prstGeom prst="rect">
                            <a:avLst/>
                          </a:prstGeom>
                          <a:noFill/>
                          <a:ln w="6350">
                            <a:noFill/>
                          </a:ln>
                        </wps:spPr>
                        <wps:txbx>
                          <w:txbxContent>
                            <w:p w14:paraId="7A4AA069" w14:textId="3681FC91" w:rsidR="002C41EF" w:rsidRPr="002C41EF" w:rsidRDefault="002C41EF" w:rsidP="002C41EF">
                              <w:pPr>
                                <w:rPr>
                                  <w:b/>
                                  <w:bCs/>
                                  <w:color w:val="00B050"/>
                                  <w:sz w:val="36"/>
                                  <w:szCs w:val="36"/>
                                </w:rPr>
                              </w:pPr>
                              <w:r w:rsidRPr="002C41EF">
                                <w:rPr>
                                  <w:b/>
                                  <w:bCs/>
                                  <w:color w:val="00B050"/>
                                  <w:sz w:val="36"/>
                                  <w:szCs w:val="36"/>
                                </w:rPr>
                                <w:t>Planning an Aligned</w:t>
                              </w:r>
                              <w:r w:rsidR="00D27CDB">
                                <w:rPr>
                                  <w:b/>
                                  <w:bCs/>
                                  <w:color w:val="00B050"/>
                                  <w:sz w:val="36"/>
                                  <w:szCs w:val="36"/>
                                </w:rPr>
                                <w:t xml:space="preserve"> </w:t>
                              </w:r>
                              <w:r w:rsidRPr="002C41EF">
                                <w:rPr>
                                  <w:b/>
                                  <w:bCs/>
                                  <w:color w:val="00B050"/>
                                  <w:sz w:val="36"/>
                                  <w:szCs w:val="36"/>
                                </w:rPr>
                                <w:t>Course</w:t>
                              </w:r>
                            </w:p>
                            <w:p w14:paraId="216E563E" w14:textId="77777777" w:rsidR="002C41EF" w:rsidRDefault="002C4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9AA60" id="Group 14" o:spid="_x0000_s1027" style="position:absolute;margin-left:61.45pt;margin-top:8.65pt;width:263.6pt;height:375.25pt;z-index:251674624;mso-width-relative:margin;mso-height-relative:margin" coordorigin=",93" coordsize="33478,4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">
                <v:group id="Group 11" o:spid="_x0000_s1028" style="position:absolute;top:2388;width:33478;height:45364" coordsize="33478,4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3" o:spid="_x0000_s1029" type="#_x0000_t202" style="position:absolute;left:18673;top:30228;width:72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22E186C" w14:textId="64B603D7" w:rsidR="000C5C32" w:rsidRPr="00140477" w:rsidRDefault="000C5C32">
                          <w:pPr>
                            <w:rPr>
                              <w:b/>
                              <w:bCs/>
                              <w:color w:val="538135" w:themeColor="accent6" w:themeShade="BF"/>
                              <w:sz w:val="24"/>
                              <w:szCs w:val="24"/>
                            </w:rPr>
                          </w:pPr>
                          <w:r w:rsidRPr="00140477">
                            <w:rPr>
                              <w:b/>
                              <w:bCs/>
                              <w:color w:val="538135" w:themeColor="accent6" w:themeShade="BF"/>
                              <w:sz w:val="24"/>
                              <w:szCs w:val="24"/>
                            </w:rPr>
                            <w:t>Content</w:t>
                          </w:r>
                        </w:p>
                        <w:p w14:paraId="1F9BB528" w14:textId="77777777" w:rsidR="00140477" w:rsidRDefault="00140477"/>
                      </w:txbxContent>
                    </v:textbox>
                  </v:shape>
                  <v:shape id="Text Box 4" o:spid="_x0000_s1030" type="#_x0000_t202" style="position:absolute;left:20392;top:9096;width:21292;height:3206;rotation:32661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" filled="f" stroked="f" strokeweight=".5pt">
                    <v:textbox>
                      <w:txbxContent>
                        <w:p w14:paraId="468058DF" w14:textId="1BEE73FD"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v:textbox>
                  </v:shape>
                  <v:shape id="Text Box 5" o:spid="_x0000_s1031" type="#_x0000_t202" style="position:absolute;left:21985;top:33870;width:19779;height:3207;rotation:-30525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" filled="f" stroked="f" strokeweight=".5pt">
                    <v:textbox>
                      <w:txbxContent>
                        <w:p w14:paraId="6381FBA9" w14:textId="7E05DFF7"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v:textbox>
                  </v:shape>
                  <v:shape id="Text Box 6" o:spid="_x0000_s1032" type="#_x0000_t202" style="position:absolute;left:-8518;top:8518;width:20242;height:3206;rotation:-32069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" filled="f" stroked="f" strokeweight=".5pt">
                    <v:textbox>
                      <w:txbxContent>
                        <w:p w14:paraId="27B2BDFB" w14:textId="7B3FD020"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v:textbox>
                  </v:shape>
                  <v:shape id="Text Box 8" o:spid="_x0000_s1033" type="#_x0000_t202" style="position:absolute;left:6458;top:29478;width:7233;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44A9BD9"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0D497F25" w14:textId="77777777" w:rsidR="00140477" w:rsidRDefault="00140477" w:rsidP="00140477"/>
                      </w:txbxContent>
                    </v:textbox>
                  </v:shape>
                  <v:shape id="Text Box 9" o:spid="_x0000_s1034" type="#_x0000_t202" style="position:absolute;left:5844;top:14260;width:72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9E48685"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7F099A1E" w14:textId="77777777" w:rsidR="00140477" w:rsidRDefault="00140477" w:rsidP="00140477"/>
                      </w:txbxContent>
                    </v:textbox>
                  </v:shape>
                  <v:shape id="Text Box 10" o:spid="_x0000_s1035" type="#_x0000_t202" style="position:absolute;left:19696;top:15284;width:723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7DB6956" w14:textId="77777777" w:rsidR="00140477" w:rsidRPr="00140477" w:rsidRDefault="00140477" w:rsidP="00140477">
                          <w:pPr>
                            <w:rPr>
                              <w:b/>
                              <w:bCs/>
                              <w:color w:val="538135" w:themeColor="accent6" w:themeShade="BF"/>
                              <w:sz w:val="24"/>
                              <w:szCs w:val="24"/>
                            </w:rPr>
                          </w:pPr>
                          <w:r w:rsidRPr="00140477">
                            <w:rPr>
                              <w:b/>
                              <w:bCs/>
                              <w:color w:val="538135" w:themeColor="accent6" w:themeShade="BF"/>
                              <w:sz w:val="24"/>
                              <w:szCs w:val="24"/>
                            </w:rPr>
                            <w:t>Content</w:t>
                          </w:r>
                        </w:p>
                        <w:p w14:paraId="3764FEC8" w14:textId="77777777" w:rsidR="00140477" w:rsidRDefault="00140477" w:rsidP="00140477"/>
                      </w:txbxContent>
                    </v:textbox>
                  </v:shape>
                </v:group>
                <v:shape id="Text Box 12" o:spid="_x0000_s1036" type="#_x0000_t202" style="position:absolute;left:2851;top:93;width:29094;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A4AA069" w14:textId="3681FC91" w:rsidR="002C41EF" w:rsidRPr="002C41EF" w:rsidRDefault="002C41EF" w:rsidP="002C41EF">
                        <w:pPr>
                          <w:rPr>
                            <w:b/>
                            <w:bCs/>
                            <w:color w:val="00B050"/>
                            <w:sz w:val="36"/>
                            <w:szCs w:val="36"/>
                          </w:rPr>
                        </w:pPr>
                        <w:r w:rsidRPr="002C41EF">
                          <w:rPr>
                            <w:b/>
                            <w:bCs/>
                            <w:color w:val="00B050"/>
                            <w:sz w:val="36"/>
                            <w:szCs w:val="36"/>
                          </w:rPr>
                          <w:t>Planning an Aligned</w:t>
                        </w:r>
                        <w:r w:rsidR="00D27CDB">
                          <w:rPr>
                            <w:b/>
                            <w:bCs/>
                            <w:color w:val="00B050"/>
                            <w:sz w:val="36"/>
                            <w:szCs w:val="36"/>
                          </w:rPr>
                          <w:t xml:space="preserve"> </w:t>
                        </w:r>
                        <w:r w:rsidRPr="002C41EF">
                          <w:rPr>
                            <w:b/>
                            <w:bCs/>
                            <w:color w:val="00B050"/>
                            <w:sz w:val="36"/>
                            <w:szCs w:val="36"/>
                          </w:rPr>
                          <w:t>Course</w:t>
                        </w:r>
                      </w:p>
                      <w:p w14:paraId="216E563E" w14:textId="77777777" w:rsidR="002C41EF" w:rsidRDefault="002C41EF"/>
                    </w:txbxContent>
                  </v:textbox>
                </v:shape>
              </v:group>
            </w:pict>
          </mc:Fallback>
        </mc:AlternateContent>
      </w:r>
    </w:p>
    <w:p w14:paraId="2D25572A" w14:textId="34BF4DBC" w:rsidR="000C5C32" w:rsidRDefault="00F67BD5" w:rsidP="000C5C32">
      <w:bookmarkStart w:id="0" w:name="_Hlk37260302"/>
      <w:bookmarkEnd w:id="0"/>
      <w:r>
        <w:rPr>
          <w:noProof/>
        </w:rPr>
        <mc:AlternateContent>
          <mc:Choice Requires="wps">
            <w:drawing>
              <wp:anchor distT="0" distB="0" distL="114300" distR="114300" simplePos="0" relativeHeight="251676672" behindDoc="0" locked="0" layoutInCell="1" allowOverlap="1" wp14:anchorId="55C4BB83" wp14:editId="4A6F93E7">
                <wp:simplePos x="0" y="0"/>
                <wp:positionH relativeFrom="column">
                  <wp:posOffset>5005999</wp:posOffset>
                </wp:positionH>
                <wp:positionV relativeFrom="paragraph">
                  <wp:posOffset>131028</wp:posOffset>
                </wp:positionV>
                <wp:extent cx="4032487" cy="5977663"/>
                <wp:effectExtent l="0" t="0" r="25400" b="23495"/>
                <wp:wrapNone/>
                <wp:docPr id="15" name="Text Box 15"/>
                <wp:cNvGraphicFramePr/>
                <a:graphic xmlns:a="http://schemas.openxmlformats.org/drawingml/2006/main">
                  <a:graphicData uri="http://schemas.microsoft.com/office/word/2010/wordprocessingShape">
                    <wps:wsp>
                      <wps:cNvSpPr txBox="1"/>
                      <wps:spPr>
                        <a:xfrm>
                          <a:off x="0" y="0"/>
                          <a:ext cx="4032487" cy="5977663"/>
                        </a:xfrm>
                        <a:prstGeom prst="rect">
                          <a:avLst/>
                        </a:prstGeom>
                        <a:solidFill>
                          <a:schemeClr val="lt1"/>
                        </a:solidFill>
                        <a:ln w="6350">
                          <a:solidFill>
                            <a:schemeClr val="bg1">
                              <a:lumMod val="75000"/>
                            </a:schemeClr>
                          </a:solidFill>
                          <a:prstDash val="sysDot"/>
                        </a:ln>
                      </wps:spPr>
                      <wps:txbx>
                        <w:txbxContent>
                          <w:p w14:paraId="2441A51F" w14:textId="77777777" w:rsidR="00497D07" w:rsidRPr="007C73A0" w:rsidRDefault="00497D07" w:rsidP="00497D07">
                            <w:pPr>
                              <w:rPr>
                                <w:b/>
                                <w:bCs/>
                                <w:sz w:val="24"/>
                                <w:szCs w:val="24"/>
                              </w:rPr>
                            </w:pPr>
                            <w:r w:rsidRPr="007C73A0">
                              <w:rPr>
                                <w:b/>
                                <w:bCs/>
                                <w:sz w:val="24"/>
                                <w:szCs w:val="24"/>
                              </w:rPr>
                              <w:t>Learners</w:t>
                            </w:r>
                          </w:p>
                          <w:p w14:paraId="056867A3" w14:textId="18ED904A" w:rsidR="00497D07" w:rsidRPr="007C73A0" w:rsidRDefault="00497D07" w:rsidP="00497D07">
                            <w:pPr>
                              <w:rPr>
                                <w:sz w:val="20"/>
                                <w:szCs w:val="20"/>
                              </w:rPr>
                            </w:pPr>
                            <w:r w:rsidRPr="007C73A0">
                              <w:rPr>
                                <w:sz w:val="20"/>
                                <w:szCs w:val="20"/>
                              </w:rPr>
                              <w:t>Describe your learners</w:t>
                            </w:r>
                            <w:r w:rsidR="005F6B89">
                              <w:rPr>
                                <w:sz w:val="20"/>
                                <w:szCs w:val="20"/>
                              </w:rPr>
                              <w:t>….</w:t>
                            </w:r>
                          </w:p>
                          <w:p w14:paraId="115C95BC" w14:textId="7ED3B9BD"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knowledge, skills and abilities do students bring to my course related to the core course concepts?</w:t>
                            </w:r>
                          </w:p>
                          <w:p w14:paraId="1B8979EE" w14:textId="77777777" w:rsidR="00CE49B2" w:rsidRPr="007C73A0" w:rsidRDefault="00CE49B2" w:rsidP="00CE49B2">
                            <w:pPr>
                              <w:rPr>
                                <w:sz w:val="20"/>
                                <w:szCs w:val="20"/>
                              </w:rPr>
                            </w:pPr>
                          </w:p>
                          <w:p w14:paraId="44DA38F5" w14:textId="631A1D3B"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are the interests, goals and needs of my students?</w:t>
                            </w:r>
                          </w:p>
                          <w:p w14:paraId="609164F0" w14:textId="77777777" w:rsidR="00CE49B2" w:rsidRPr="007C73A0" w:rsidRDefault="00CE49B2" w:rsidP="00CE49B2">
                            <w:pPr>
                              <w:rPr>
                                <w:sz w:val="20"/>
                                <w:szCs w:val="20"/>
                              </w:rPr>
                            </w:pPr>
                          </w:p>
                          <w:p w14:paraId="318A5532" w14:textId="19964EE4"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misconceptions or misunderstandings may students have about course content or concepts?</w:t>
                            </w:r>
                          </w:p>
                          <w:p w14:paraId="365D3222" w14:textId="77777777" w:rsidR="00CE49B2" w:rsidRPr="007C73A0" w:rsidRDefault="00CE49B2" w:rsidP="00CE49B2">
                            <w:pPr>
                              <w:rPr>
                                <w:sz w:val="20"/>
                                <w:szCs w:val="20"/>
                              </w:rPr>
                            </w:pPr>
                          </w:p>
                          <w:p w14:paraId="22F3393B" w14:textId="1898BF63"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technology competencies do I think students may already have or do not have? (file management, productivity software, web tools, web conferencing, searching/finding info on Internet, video watching, attaching files/uploading, etc.)</w:t>
                            </w:r>
                          </w:p>
                          <w:p w14:paraId="36F2F309" w14:textId="77777777" w:rsidR="00CE49B2" w:rsidRPr="007C73A0" w:rsidRDefault="00CE49B2" w:rsidP="00CE49B2">
                            <w:pPr>
                              <w:rPr>
                                <w:sz w:val="20"/>
                                <w:szCs w:val="20"/>
                              </w:rPr>
                            </w:pPr>
                          </w:p>
                          <w:p w14:paraId="180BFB0B" w14:textId="2A15EDE7"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technology access do I think my students have? (access to reliable/frequent internet, bandwidth, access to laptop/computer, mobile phones</w:t>
                            </w:r>
                            <w:r w:rsidR="00DC5372" w:rsidRPr="007C73A0">
                              <w:rPr>
                                <w:sz w:val="20"/>
                                <w:szCs w:val="20"/>
                              </w:rPr>
                              <w:t>, web cam, headset</w:t>
                            </w:r>
                            <w:r w:rsidRPr="007C73A0">
                              <w:rPr>
                                <w:sz w:val="20"/>
                                <w:szCs w:val="20"/>
                              </w:rPr>
                              <w:t>?)</w:t>
                            </w:r>
                            <w:r w:rsidR="00F67BD5" w:rsidRPr="007C73A0">
                              <w:rPr>
                                <w:sz w:val="20"/>
                                <w:szCs w:val="20"/>
                              </w:rPr>
                              <w:br/>
                            </w:r>
                          </w:p>
                          <w:p w14:paraId="746208F1" w14:textId="26549122"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challenges, limitations and obstacles do I feel my students may typically encounter with learning in my course?</w:t>
                            </w:r>
                            <w:r w:rsidR="00F67BD5" w:rsidRPr="007C73A0">
                              <w:rPr>
                                <w:sz w:val="20"/>
                                <w:szCs w:val="20"/>
                              </w:rPr>
                              <w:br/>
                            </w:r>
                          </w:p>
                          <w:p w14:paraId="1B2E113B" w14:textId="15509381"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teaching methods most likely will engage my students?</w:t>
                            </w:r>
                            <w:r w:rsidR="00F67BD5" w:rsidRPr="007C73A0">
                              <w:rPr>
                                <w:sz w:val="20"/>
                                <w:szCs w:val="20"/>
                              </w:rPr>
                              <w:br/>
                            </w:r>
                          </w:p>
                          <w:p w14:paraId="4C2E2E17" w14:textId="273D6695" w:rsidR="00497D07" w:rsidRPr="007C73A0" w:rsidRDefault="00497D07" w:rsidP="00CE49B2">
                            <w:pPr>
                              <w:pStyle w:val="ListParagraph"/>
                              <w:numPr>
                                <w:ilvl w:val="0"/>
                                <w:numId w:val="1"/>
                              </w:numPr>
                              <w:ind w:left="187" w:hanging="187"/>
                              <w:contextualSpacing w:val="0"/>
                              <w:rPr>
                                <w:sz w:val="20"/>
                                <w:szCs w:val="20"/>
                              </w:rPr>
                            </w:pPr>
                            <w:r w:rsidRPr="007C73A0">
                              <w:rPr>
                                <w:sz w:val="20"/>
                                <w:szCs w:val="20"/>
                              </w:rPr>
                              <w:t>How can I respect the diverse abilities and needs of my students (e.g., language or cultural differences, students who learn in different ways</w:t>
                            </w:r>
                            <w:r w:rsidR="00DC5372" w:rsidRPr="007C73A0">
                              <w:rPr>
                                <w:sz w:val="20"/>
                                <w:szCs w:val="20"/>
                              </w:rPr>
                              <w:t xml:space="preserve">, official accommodations for learning </w:t>
                            </w:r>
                            <w:r w:rsidR="00897F3D" w:rsidRPr="007C73A0">
                              <w:rPr>
                                <w:sz w:val="20"/>
                                <w:szCs w:val="20"/>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BB83" id="Text Box 15" o:spid="_x0000_s1037" type="#_x0000_t202" style="position:absolute;margin-left:394.15pt;margin-top:10.3pt;width:317.5pt;height:47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" fillcolor="white [3201]" strokecolor="#bfbfbf [2412]" strokeweight=".5pt">
                <v:stroke dashstyle="1 1"/>
                <v:textbox>
                  <w:txbxContent>
                    <w:p w14:paraId="2441A51F" w14:textId="77777777" w:rsidR="00497D07" w:rsidRPr="007C73A0" w:rsidRDefault="00497D07" w:rsidP="00497D07">
                      <w:pPr>
                        <w:rPr>
                          <w:b/>
                          <w:bCs/>
                          <w:sz w:val="24"/>
                          <w:szCs w:val="24"/>
                        </w:rPr>
                      </w:pPr>
                      <w:r w:rsidRPr="007C73A0">
                        <w:rPr>
                          <w:b/>
                          <w:bCs/>
                          <w:sz w:val="24"/>
                          <w:szCs w:val="24"/>
                        </w:rPr>
                        <w:t>Learners</w:t>
                      </w:r>
                    </w:p>
                    <w:p w14:paraId="056867A3" w14:textId="18ED904A" w:rsidR="00497D07" w:rsidRPr="007C73A0" w:rsidRDefault="00497D07" w:rsidP="00497D07">
                      <w:pPr>
                        <w:rPr>
                          <w:sz w:val="20"/>
                          <w:szCs w:val="20"/>
                        </w:rPr>
                      </w:pPr>
                      <w:r w:rsidRPr="007C73A0">
                        <w:rPr>
                          <w:sz w:val="20"/>
                          <w:szCs w:val="20"/>
                        </w:rPr>
                        <w:t>Describe your learners</w:t>
                      </w:r>
                      <w:r w:rsidR="005F6B89">
                        <w:rPr>
                          <w:sz w:val="20"/>
                          <w:szCs w:val="20"/>
                        </w:rPr>
                        <w:t>….</w:t>
                      </w:r>
                    </w:p>
                    <w:p w14:paraId="115C95BC" w14:textId="7ED3B9BD"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knowledge, skills and abilities do students bring to my course related to the core course concepts?</w:t>
                      </w:r>
                    </w:p>
                    <w:p w14:paraId="1B8979EE" w14:textId="77777777" w:rsidR="00CE49B2" w:rsidRPr="007C73A0" w:rsidRDefault="00CE49B2" w:rsidP="00CE49B2">
                      <w:pPr>
                        <w:rPr>
                          <w:sz w:val="20"/>
                          <w:szCs w:val="20"/>
                        </w:rPr>
                      </w:pPr>
                    </w:p>
                    <w:p w14:paraId="44DA38F5" w14:textId="631A1D3B"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are the interests, goals and needs of my students?</w:t>
                      </w:r>
                    </w:p>
                    <w:p w14:paraId="609164F0" w14:textId="77777777" w:rsidR="00CE49B2" w:rsidRPr="007C73A0" w:rsidRDefault="00CE49B2" w:rsidP="00CE49B2">
                      <w:pPr>
                        <w:rPr>
                          <w:sz w:val="20"/>
                          <w:szCs w:val="20"/>
                        </w:rPr>
                      </w:pPr>
                    </w:p>
                    <w:p w14:paraId="318A5532" w14:textId="19964EE4"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misconceptions or misunderstandings may students have about course content or concepts?</w:t>
                      </w:r>
                    </w:p>
                    <w:p w14:paraId="365D3222" w14:textId="77777777" w:rsidR="00CE49B2" w:rsidRPr="007C73A0" w:rsidRDefault="00CE49B2" w:rsidP="00CE49B2">
                      <w:pPr>
                        <w:rPr>
                          <w:sz w:val="20"/>
                          <w:szCs w:val="20"/>
                        </w:rPr>
                      </w:pPr>
                    </w:p>
                    <w:p w14:paraId="22F3393B" w14:textId="1898BF63"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technology competencies do I think students may already have or do not have? (file management, productivity software, web tools, web conferencing, searching/finding info on Internet, video watching, attaching files/uploading, etc.)</w:t>
                      </w:r>
                    </w:p>
                    <w:p w14:paraId="36F2F309" w14:textId="77777777" w:rsidR="00CE49B2" w:rsidRPr="007C73A0" w:rsidRDefault="00CE49B2" w:rsidP="00CE49B2">
                      <w:pPr>
                        <w:rPr>
                          <w:sz w:val="20"/>
                          <w:szCs w:val="20"/>
                        </w:rPr>
                      </w:pPr>
                    </w:p>
                    <w:p w14:paraId="180BFB0B" w14:textId="2A15EDE7"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technology access do I think my students have? (access to reliable/frequent internet, bandwidth, access to laptop/computer, mobile phones</w:t>
                      </w:r>
                      <w:r w:rsidR="00DC5372" w:rsidRPr="007C73A0">
                        <w:rPr>
                          <w:sz w:val="20"/>
                          <w:szCs w:val="20"/>
                        </w:rPr>
                        <w:t>, web cam, headset</w:t>
                      </w:r>
                      <w:r w:rsidRPr="007C73A0">
                        <w:rPr>
                          <w:sz w:val="20"/>
                          <w:szCs w:val="20"/>
                        </w:rPr>
                        <w:t>?)</w:t>
                      </w:r>
                      <w:r w:rsidR="00F67BD5" w:rsidRPr="007C73A0">
                        <w:rPr>
                          <w:sz w:val="20"/>
                          <w:szCs w:val="20"/>
                        </w:rPr>
                        <w:br/>
                      </w:r>
                    </w:p>
                    <w:p w14:paraId="746208F1" w14:textId="26549122" w:rsidR="00CE49B2" w:rsidRPr="007C73A0" w:rsidRDefault="00497D07" w:rsidP="00CE49B2">
                      <w:pPr>
                        <w:pStyle w:val="ListParagraph"/>
                        <w:numPr>
                          <w:ilvl w:val="0"/>
                          <w:numId w:val="1"/>
                        </w:numPr>
                        <w:ind w:left="187" w:hanging="187"/>
                        <w:contextualSpacing w:val="0"/>
                        <w:rPr>
                          <w:sz w:val="20"/>
                          <w:szCs w:val="20"/>
                        </w:rPr>
                      </w:pPr>
                      <w:r w:rsidRPr="007C73A0">
                        <w:rPr>
                          <w:sz w:val="20"/>
                          <w:szCs w:val="20"/>
                        </w:rPr>
                        <w:t>What challenges, limitations and obstacles do I feel my students may typically encounter with learning in my course?</w:t>
                      </w:r>
                      <w:r w:rsidR="00F67BD5" w:rsidRPr="007C73A0">
                        <w:rPr>
                          <w:sz w:val="20"/>
                          <w:szCs w:val="20"/>
                        </w:rPr>
                        <w:br/>
                      </w:r>
                    </w:p>
                    <w:p w14:paraId="1B2E113B" w14:textId="15509381" w:rsidR="00497D07" w:rsidRPr="007C73A0" w:rsidRDefault="00497D07" w:rsidP="00497D07">
                      <w:pPr>
                        <w:pStyle w:val="ListParagraph"/>
                        <w:numPr>
                          <w:ilvl w:val="0"/>
                          <w:numId w:val="1"/>
                        </w:numPr>
                        <w:ind w:left="187" w:hanging="187"/>
                        <w:contextualSpacing w:val="0"/>
                        <w:rPr>
                          <w:sz w:val="20"/>
                          <w:szCs w:val="20"/>
                        </w:rPr>
                      </w:pPr>
                      <w:r w:rsidRPr="007C73A0">
                        <w:rPr>
                          <w:sz w:val="20"/>
                          <w:szCs w:val="20"/>
                        </w:rPr>
                        <w:t>What teaching methods most likely will engage my students?</w:t>
                      </w:r>
                      <w:r w:rsidR="00F67BD5" w:rsidRPr="007C73A0">
                        <w:rPr>
                          <w:sz w:val="20"/>
                          <w:szCs w:val="20"/>
                        </w:rPr>
                        <w:br/>
                      </w:r>
                    </w:p>
                    <w:p w14:paraId="4C2E2E17" w14:textId="273D6695" w:rsidR="00497D07" w:rsidRPr="007C73A0" w:rsidRDefault="00497D07" w:rsidP="00CE49B2">
                      <w:pPr>
                        <w:pStyle w:val="ListParagraph"/>
                        <w:numPr>
                          <w:ilvl w:val="0"/>
                          <w:numId w:val="1"/>
                        </w:numPr>
                        <w:ind w:left="187" w:hanging="187"/>
                        <w:contextualSpacing w:val="0"/>
                        <w:rPr>
                          <w:sz w:val="20"/>
                          <w:szCs w:val="20"/>
                        </w:rPr>
                      </w:pPr>
                      <w:r w:rsidRPr="007C73A0">
                        <w:rPr>
                          <w:sz w:val="20"/>
                          <w:szCs w:val="20"/>
                        </w:rPr>
                        <w:t>How can I respect the diverse abilities and needs of my students (e.g., language or cultural differences, students who learn in different ways</w:t>
                      </w:r>
                      <w:r w:rsidR="00DC5372" w:rsidRPr="007C73A0">
                        <w:rPr>
                          <w:sz w:val="20"/>
                          <w:szCs w:val="20"/>
                        </w:rPr>
                        <w:t xml:space="preserve">, official accommodations for learning </w:t>
                      </w:r>
                      <w:r w:rsidR="00897F3D" w:rsidRPr="007C73A0">
                        <w:rPr>
                          <w:sz w:val="20"/>
                          <w:szCs w:val="20"/>
                        </w:rPr>
                        <w:t>etc.)?</w:t>
                      </w:r>
                    </w:p>
                  </w:txbxContent>
                </v:textbox>
              </v:shape>
            </w:pict>
          </mc:Fallback>
        </mc:AlternateContent>
      </w:r>
    </w:p>
    <w:p w14:paraId="33A5210D" w14:textId="2247BA35" w:rsidR="000C5C32" w:rsidRDefault="00140477" w:rsidP="000C5C32">
      <w:r>
        <w:rPr>
          <w:noProof/>
        </w:rPr>
        <mc:AlternateContent>
          <mc:Choice Requires="wps">
            <w:drawing>
              <wp:anchor distT="0" distB="0" distL="114300" distR="114300" simplePos="0" relativeHeight="251665408" behindDoc="0" locked="0" layoutInCell="1" allowOverlap="1" wp14:anchorId="2167C435" wp14:editId="39C68401">
                <wp:simplePos x="0" y="0"/>
                <wp:positionH relativeFrom="column">
                  <wp:posOffset>-38768</wp:posOffset>
                </wp:positionH>
                <wp:positionV relativeFrom="paragraph">
                  <wp:posOffset>3286148</wp:posOffset>
                </wp:positionV>
                <wp:extent cx="2035883" cy="320675"/>
                <wp:effectExtent l="457517" t="0" r="479108" b="0"/>
                <wp:wrapNone/>
                <wp:docPr id="7" name="Text Box 7"/>
                <wp:cNvGraphicFramePr/>
                <a:graphic xmlns:a="http://schemas.openxmlformats.org/drawingml/2006/main">
                  <a:graphicData uri="http://schemas.microsoft.com/office/word/2010/wordprocessingShape">
                    <wps:wsp>
                      <wps:cNvSpPr txBox="1"/>
                      <wps:spPr>
                        <a:xfrm rot="2886292">
                          <a:off x="0" y="0"/>
                          <a:ext cx="2035883" cy="320675"/>
                        </a:xfrm>
                        <a:prstGeom prst="rect">
                          <a:avLst/>
                        </a:prstGeom>
                        <a:noFill/>
                        <a:ln w="6350">
                          <a:noFill/>
                        </a:ln>
                      </wps:spPr>
                      <wps:txbx>
                        <w:txbxContent>
                          <w:p w14:paraId="01A0342F" w14:textId="6F875074"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7C435" id="Text Box 7" o:spid="_x0000_s1038" type="#_x0000_t202" style="position:absolute;margin-left:-3.05pt;margin-top:258.75pt;width:160.3pt;height:25.25pt;rotation:315260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" filled="f" stroked="f" strokeweight=".5pt">
                <v:textbox>
                  <w:txbxContent>
                    <w:p w14:paraId="01A0342F" w14:textId="6F875074" w:rsidR="000C5C32" w:rsidRPr="000C5C32" w:rsidRDefault="000C5C32" w:rsidP="000C5C32">
                      <w:pPr>
                        <w:rPr>
                          <w:b/>
                          <w:bCs/>
                          <w:color w:val="2E74B5" w:themeColor="accent5" w:themeShade="BF"/>
                          <w:sz w:val="28"/>
                          <w:szCs w:val="28"/>
                        </w:rPr>
                      </w:pPr>
                      <w:r w:rsidRPr="000C5C32">
                        <w:rPr>
                          <w:b/>
                          <w:bCs/>
                          <w:color w:val="2E74B5" w:themeColor="accent5" w:themeShade="BF"/>
                          <w:sz w:val="28"/>
                          <w:szCs w:val="28"/>
                        </w:rPr>
                        <w:t>Communicate</w:t>
                      </w:r>
                      <w:r w:rsidR="00140477">
                        <w:rPr>
                          <w:b/>
                          <w:bCs/>
                          <w:color w:val="2E74B5" w:themeColor="accent5" w:themeShade="BF"/>
                          <w:sz w:val="28"/>
                          <w:szCs w:val="28"/>
                        </w:rPr>
                        <w:t xml:space="preserve"> + Support</w:t>
                      </w:r>
                    </w:p>
                  </w:txbxContent>
                </v:textbox>
              </v:shape>
            </w:pict>
          </mc:Fallback>
        </mc:AlternateContent>
      </w:r>
      <w:r w:rsidR="000C5C32">
        <w:rPr>
          <w:noProof/>
        </w:rPr>
        <w:drawing>
          <wp:inline distT="0" distB="0" distL="0" distR="0" wp14:anchorId="0CCE319E" wp14:editId="13F9C104">
            <wp:extent cx="4899025" cy="426453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6414768" w14:textId="1F6542C2" w:rsidR="00C01D54" w:rsidRDefault="00CE49B2">
      <w:r>
        <w:rPr>
          <w:noProof/>
        </w:rPr>
        <mc:AlternateContent>
          <mc:Choice Requires="wps">
            <w:drawing>
              <wp:anchor distT="0" distB="0" distL="114300" distR="114300" simplePos="0" relativeHeight="251675648" behindDoc="0" locked="0" layoutInCell="1" allowOverlap="1" wp14:anchorId="0C04503F" wp14:editId="6D9575C5">
                <wp:simplePos x="0" y="0"/>
                <wp:positionH relativeFrom="column">
                  <wp:posOffset>86609</wp:posOffset>
                </wp:positionH>
                <wp:positionV relativeFrom="paragraph">
                  <wp:posOffset>359194</wp:posOffset>
                </wp:positionV>
                <wp:extent cx="4677893" cy="1060315"/>
                <wp:effectExtent l="0" t="0" r="27940" b="26035"/>
                <wp:wrapNone/>
                <wp:docPr id="13" name="Text Box 13"/>
                <wp:cNvGraphicFramePr/>
                <a:graphic xmlns:a="http://schemas.openxmlformats.org/drawingml/2006/main">
                  <a:graphicData uri="http://schemas.microsoft.com/office/word/2010/wordprocessingShape">
                    <wps:wsp>
                      <wps:cNvSpPr txBox="1"/>
                      <wps:spPr>
                        <a:xfrm>
                          <a:off x="0" y="0"/>
                          <a:ext cx="4677893" cy="1060315"/>
                        </a:xfrm>
                        <a:prstGeom prst="rect">
                          <a:avLst/>
                        </a:prstGeom>
                        <a:solidFill>
                          <a:schemeClr val="lt1"/>
                        </a:solidFill>
                        <a:ln w="6350">
                          <a:solidFill>
                            <a:schemeClr val="bg1">
                              <a:lumMod val="75000"/>
                            </a:schemeClr>
                          </a:solidFill>
                          <a:prstDash val="sysDot"/>
                        </a:ln>
                      </wps:spPr>
                      <wps:txbx>
                        <w:txbxContent>
                          <w:p w14:paraId="62F0F334" w14:textId="689BC17B" w:rsidR="00B93012" w:rsidRPr="000F3861" w:rsidRDefault="00B93012">
                            <w:pPr>
                              <w:rPr>
                                <w:sz w:val="20"/>
                                <w:szCs w:val="20"/>
                              </w:rPr>
                            </w:pPr>
                            <w:r w:rsidRPr="001308FA">
                              <w:rPr>
                                <w:b/>
                                <w:bCs/>
                                <w:color w:val="2E74B5" w:themeColor="accent5" w:themeShade="BF"/>
                                <w:sz w:val="24"/>
                                <w:szCs w:val="24"/>
                              </w:rPr>
                              <w:t>Core Course Concepts</w:t>
                            </w:r>
                            <w:r w:rsidRPr="00B93012">
                              <w:rPr>
                                <w:b/>
                                <w:bCs/>
                              </w:rPr>
                              <w:br/>
                            </w:r>
                            <w:r w:rsidRPr="001308FA">
                              <w:rPr>
                                <w:sz w:val="20"/>
                                <w:szCs w:val="20"/>
                              </w:rPr>
                              <w:t xml:space="preserve">If nothing else, what </w:t>
                            </w:r>
                            <w:r w:rsidR="00497D07">
                              <w:rPr>
                                <w:sz w:val="20"/>
                                <w:szCs w:val="20"/>
                              </w:rPr>
                              <w:t>do I want my</w:t>
                            </w:r>
                            <w:r w:rsidRPr="001308FA">
                              <w:rPr>
                                <w:sz w:val="20"/>
                                <w:szCs w:val="20"/>
                              </w:rPr>
                              <w:t xml:space="preserve"> students to learn by the time they have finished </w:t>
                            </w:r>
                            <w:r w:rsidR="00497D07">
                              <w:rPr>
                                <w:sz w:val="20"/>
                                <w:szCs w:val="20"/>
                              </w:rPr>
                              <w:t>my</w:t>
                            </w:r>
                            <w:r w:rsidRPr="001308FA">
                              <w:rPr>
                                <w:sz w:val="20"/>
                                <w:szCs w:val="20"/>
                              </w:rPr>
                              <w:t xml:space="preserve"> course? What do you </w:t>
                            </w:r>
                            <w:r w:rsidR="00497D07">
                              <w:rPr>
                                <w:sz w:val="20"/>
                                <w:szCs w:val="20"/>
                              </w:rPr>
                              <w:t>I want them</w:t>
                            </w:r>
                            <w:r w:rsidRPr="001308FA">
                              <w:rPr>
                                <w:sz w:val="20"/>
                                <w:szCs w:val="20"/>
                              </w:rPr>
                              <w:t xml:space="preserve"> to remember 3-5 years from now</w:t>
                            </w:r>
                            <w:r w:rsidR="001308FA" w:rsidRPr="001308FA">
                              <w:rPr>
                                <w:sz w:val="20"/>
                                <w:szCs w:val="20"/>
                              </w:rPr>
                              <w:t>? What are the core concepts</w:t>
                            </w:r>
                            <w:r w:rsidR="00A91148">
                              <w:rPr>
                                <w:sz w:val="20"/>
                                <w:szCs w:val="20"/>
                              </w:rPr>
                              <w:t xml:space="preserve"> </w:t>
                            </w:r>
                            <w:r w:rsidR="001308FA" w:rsidRPr="001308FA">
                              <w:rPr>
                                <w:sz w:val="20"/>
                                <w:szCs w:val="20"/>
                              </w:rPr>
                              <w:t>/</w:t>
                            </w:r>
                            <w:r w:rsidR="00A91148">
                              <w:rPr>
                                <w:sz w:val="20"/>
                                <w:szCs w:val="20"/>
                              </w:rPr>
                              <w:t xml:space="preserve"> </w:t>
                            </w:r>
                            <w:r w:rsidR="001308FA" w:rsidRPr="001308FA">
                              <w:rPr>
                                <w:sz w:val="20"/>
                                <w:szCs w:val="20"/>
                              </w:rPr>
                              <w:t>essential learning</w:t>
                            </w:r>
                            <w:r w:rsidR="00A91148">
                              <w:rPr>
                                <w:sz w:val="20"/>
                                <w:szCs w:val="20"/>
                              </w:rPr>
                              <w:t xml:space="preserve"> </w:t>
                            </w:r>
                            <w:r w:rsidR="001308FA" w:rsidRPr="001308FA">
                              <w:rPr>
                                <w:sz w:val="20"/>
                                <w:szCs w:val="20"/>
                              </w:rPr>
                              <w:t>/</w:t>
                            </w:r>
                            <w:r w:rsidR="00A91148">
                              <w:rPr>
                                <w:sz w:val="20"/>
                                <w:szCs w:val="20"/>
                              </w:rPr>
                              <w:t xml:space="preserve"> </w:t>
                            </w:r>
                            <w:r w:rsidR="001308FA" w:rsidRPr="001308FA">
                              <w:rPr>
                                <w:sz w:val="20"/>
                                <w:szCs w:val="20"/>
                              </w:rPr>
                              <w:t xml:space="preserve">big ideas in </w:t>
                            </w:r>
                            <w:r w:rsidR="00497D07">
                              <w:rPr>
                                <w:sz w:val="20"/>
                                <w:szCs w:val="20"/>
                              </w:rPr>
                              <w:t>my course</w:t>
                            </w:r>
                            <w:r w:rsidR="001308FA" w:rsidRPr="001308FA">
                              <w:rPr>
                                <w:sz w:val="20"/>
                                <w:szCs w:val="20"/>
                              </w:rPr>
                              <w:t>?</w:t>
                            </w:r>
                            <w:r w:rsidR="00A91148">
                              <w:rPr>
                                <w:sz w:val="20"/>
                                <w:szCs w:val="20"/>
                              </w:rPr>
                              <w:t xml:space="preserve"> </w:t>
                            </w:r>
                            <w:r w:rsidR="001C685E">
                              <w:rPr>
                                <w:sz w:val="20"/>
                                <w:szCs w:val="20"/>
                              </w:rPr>
                              <w:br/>
                            </w:r>
                            <w:r w:rsidR="00A91148">
                              <w:rPr>
                                <w:sz w:val="20"/>
                                <w:szCs w:val="20"/>
                              </w:rPr>
                              <w:t>(NB: these core concepts are the focus for your assessments of student learning)</w:t>
                            </w:r>
                          </w:p>
                          <w:p w14:paraId="0BBB30D7" w14:textId="77777777" w:rsidR="00B93012" w:rsidRDefault="00B93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503F" id="Text Box 13" o:spid="_x0000_s1039" type="#_x0000_t202" style="position:absolute;margin-left:6.8pt;margin-top:28.3pt;width:368.35pt;height: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" fillcolor="white [3201]" strokecolor="#bfbfbf [2412]" strokeweight=".5pt">
                <v:stroke dashstyle="1 1"/>
                <v:textbox>
                  <w:txbxContent>
                    <w:p w14:paraId="62F0F334" w14:textId="689BC17B" w:rsidR="00B93012" w:rsidRPr="000F3861" w:rsidRDefault="00B93012">
                      <w:pPr>
                        <w:rPr>
                          <w:sz w:val="20"/>
                          <w:szCs w:val="20"/>
                        </w:rPr>
                      </w:pPr>
                      <w:r w:rsidRPr="001308FA">
                        <w:rPr>
                          <w:b/>
                          <w:bCs/>
                          <w:color w:val="2E74B5" w:themeColor="accent5" w:themeShade="BF"/>
                          <w:sz w:val="24"/>
                          <w:szCs w:val="24"/>
                        </w:rPr>
                        <w:t>Core Course Concepts</w:t>
                      </w:r>
                      <w:r w:rsidRPr="00B93012">
                        <w:rPr>
                          <w:b/>
                          <w:bCs/>
                        </w:rPr>
                        <w:br/>
                      </w:r>
                      <w:r w:rsidRPr="001308FA">
                        <w:rPr>
                          <w:sz w:val="20"/>
                          <w:szCs w:val="20"/>
                        </w:rPr>
                        <w:t xml:space="preserve">If nothing else, what </w:t>
                      </w:r>
                      <w:r w:rsidR="00497D07">
                        <w:rPr>
                          <w:sz w:val="20"/>
                          <w:szCs w:val="20"/>
                        </w:rPr>
                        <w:t>do I want my</w:t>
                      </w:r>
                      <w:r w:rsidRPr="001308FA">
                        <w:rPr>
                          <w:sz w:val="20"/>
                          <w:szCs w:val="20"/>
                        </w:rPr>
                        <w:t xml:space="preserve"> students to learn by the time they have finished </w:t>
                      </w:r>
                      <w:r w:rsidR="00497D07">
                        <w:rPr>
                          <w:sz w:val="20"/>
                          <w:szCs w:val="20"/>
                        </w:rPr>
                        <w:t>my</w:t>
                      </w:r>
                      <w:r w:rsidRPr="001308FA">
                        <w:rPr>
                          <w:sz w:val="20"/>
                          <w:szCs w:val="20"/>
                        </w:rPr>
                        <w:t xml:space="preserve"> course? What do you </w:t>
                      </w:r>
                      <w:r w:rsidR="00497D07">
                        <w:rPr>
                          <w:sz w:val="20"/>
                          <w:szCs w:val="20"/>
                        </w:rPr>
                        <w:t>I want them</w:t>
                      </w:r>
                      <w:r w:rsidRPr="001308FA">
                        <w:rPr>
                          <w:sz w:val="20"/>
                          <w:szCs w:val="20"/>
                        </w:rPr>
                        <w:t xml:space="preserve"> to remember 3-5 years from now</w:t>
                      </w:r>
                      <w:r w:rsidR="001308FA" w:rsidRPr="001308FA">
                        <w:rPr>
                          <w:sz w:val="20"/>
                          <w:szCs w:val="20"/>
                        </w:rPr>
                        <w:t>? What are the core concepts</w:t>
                      </w:r>
                      <w:r w:rsidR="00A91148">
                        <w:rPr>
                          <w:sz w:val="20"/>
                          <w:szCs w:val="20"/>
                        </w:rPr>
                        <w:t xml:space="preserve"> </w:t>
                      </w:r>
                      <w:r w:rsidR="001308FA" w:rsidRPr="001308FA">
                        <w:rPr>
                          <w:sz w:val="20"/>
                          <w:szCs w:val="20"/>
                        </w:rPr>
                        <w:t>/</w:t>
                      </w:r>
                      <w:r w:rsidR="00A91148">
                        <w:rPr>
                          <w:sz w:val="20"/>
                          <w:szCs w:val="20"/>
                        </w:rPr>
                        <w:t xml:space="preserve"> </w:t>
                      </w:r>
                      <w:r w:rsidR="001308FA" w:rsidRPr="001308FA">
                        <w:rPr>
                          <w:sz w:val="20"/>
                          <w:szCs w:val="20"/>
                        </w:rPr>
                        <w:t>essential learning</w:t>
                      </w:r>
                      <w:r w:rsidR="00A91148">
                        <w:rPr>
                          <w:sz w:val="20"/>
                          <w:szCs w:val="20"/>
                        </w:rPr>
                        <w:t xml:space="preserve"> </w:t>
                      </w:r>
                      <w:r w:rsidR="001308FA" w:rsidRPr="001308FA">
                        <w:rPr>
                          <w:sz w:val="20"/>
                          <w:szCs w:val="20"/>
                        </w:rPr>
                        <w:t>/</w:t>
                      </w:r>
                      <w:r w:rsidR="00A91148">
                        <w:rPr>
                          <w:sz w:val="20"/>
                          <w:szCs w:val="20"/>
                        </w:rPr>
                        <w:t xml:space="preserve"> </w:t>
                      </w:r>
                      <w:r w:rsidR="001308FA" w:rsidRPr="001308FA">
                        <w:rPr>
                          <w:sz w:val="20"/>
                          <w:szCs w:val="20"/>
                        </w:rPr>
                        <w:t xml:space="preserve">big ideas in </w:t>
                      </w:r>
                      <w:r w:rsidR="00497D07">
                        <w:rPr>
                          <w:sz w:val="20"/>
                          <w:szCs w:val="20"/>
                        </w:rPr>
                        <w:t>my course</w:t>
                      </w:r>
                      <w:r w:rsidR="001308FA" w:rsidRPr="001308FA">
                        <w:rPr>
                          <w:sz w:val="20"/>
                          <w:szCs w:val="20"/>
                        </w:rPr>
                        <w:t>?</w:t>
                      </w:r>
                      <w:r w:rsidR="00A91148">
                        <w:rPr>
                          <w:sz w:val="20"/>
                          <w:szCs w:val="20"/>
                        </w:rPr>
                        <w:t xml:space="preserve"> </w:t>
                      </w:r>
                      <w:r w:rsidR="001C685E">
                        <w:rPr>
                          <w:sz w:val="20"/>
                          <w:szCs w:val="20"/>
                        </w:rPr>
                        <w:br/>
                      </w:r>
                      <w:r w:rsidR="00A91148">
                        <w:rPr>
                          <w:sz w:val="20"/>
                          <w:szCs w:val="20"/>
                        </w:rPr>
                        <w:t>(NB: these core concepts are the focus for your assessments of student learning)</w:t>
                      </w:r>
                    </w:p>
                    <w:p w14:paraId="0BBB30D7" w14:textId="77777777" w:rsidR="00B93012" w:rsidRDefault="00B93012"/>
                  </w:txbxContent>
                </v:textbox>
              </v:shape>
            </w:pict>
          </mc:Fallback>
        </mc:AlternateContent>
      </w:r>
      <w:r w:rsidR="00C01D54">
        <w:br w:type="page"/>
      </w:r>
    </w:p>
    <w:p w14:paraId="5A279055" w14:textId="2AD4E2BC" w:rsidR="008E4FD3" w:rsidRPr="001C685E" w:rsidRDefault="001C685E" w:rsidP="000C5C32">
      <w:pPr>
        <w:rPr>
          <w:b/>
          <w:bCs/>
          <w:noProof/>
          <w:color w:val="00B050"/>
          <w:sz w:val="24"/>
          <w:szCs w:val="24"/>
          <w14:textFill>
            <w14:solidFill>
              <w14:srgbClr w14:val="00B050">
                <w14:lumMod w14:val="75000"/>
              </w14:srgbClr>
            </w14:solidFill>
          </w14:textFill>
        </w:rPr>
      </w:pPr>
      <w:r w:rsidRPr="001C685E">
        <w:rPr>
          <w:b/>
          <w:bCs/>
          <w:noProof/>
          <w:sz w:val="18"/>
          <w:szCs w:val="18"/>
        </w:rPr>
        <w:lastRenderedPageBreak/>
        <w:t xml:space="preserve">  </w:t>
      </w:r>
      <w:r w:rsidR="0096602C" w:rsidRPr="001C685E">
        <w:rPr>
          <w:b/>
          <w:bCs/>
          <w:noProof/>
          <w:sz w:val="18"/>
          <w:szCs w:val="18"/>
        </w:rPr>
        <w:br/>
      </w:r>
      <w:r w:rsidR="00D27CDB" w:rsidRPr="008E4FD3">
        <w:rPr>
          <w:b/>
          <w:bCs/>
          <w:noProof/>
          <w:color w:val="00B050"/>
          <w:sz w:val="24"/>
          <w:szCs w:val="24"/>
        </w:rPr>
        <w:t>Six Core Learning Components</w:t>
      </w:r>
      <w:r w:rsidR="00D27CDB" w:rsidRPr="008E4FD3">
        <w:rPr>
          <w:noProof/>
          <w:color w:val="00B050"/>
          <w:sz w:val="24"/>
          <w:szCs w:val="24"/>
        </w:rPr>
        <w:t xml:space="preserve">: </w:t>
      </w:r>
      <w:r w:rsidR="00D27CDB" w:rsidRPr="00A76F2F">
        <w:rPr>
          <w:b/>
          <w:bCs/>
          <w:noProof/>
          <w:sz w:val="24"/>
          <w:szCs w:val="24"/>
        </w:rPr>
        <w:t>A</w:t>
      </w:r>
      <w:r w:rsidR="00D27CDB" w:rsidRPr="00A76F2F">
        <w:rPr>
          <w:noProof/>
          <w:sz w:val="24"/>
          <w:szCs w:val="24"/>
        </w:rPr>
        <w:t xml:space="preserve"> (Assess)  </w:t>
      </w:r>
      <w:r w:rsidR="00D27CDB" w:rsidRPr="00D27CDB">
        <w:rPr>
          <w:b/>
          <w:bCs/>
          <w:noProof/>
          <w:sz w:val="24"/>
          <w:szCs w:val="24"/>
        </w:rPr>
        <w:t xml:space="preserve">C </w:t>
      </w:r>
      <w:r w:rsidR="00D27CDB" w:rsidRPr="00D27CDB">
        <w:rPr>
          <w:noProof/>
          <w:sz w:val="24"/>
          <w:szCs w:val="24"/>
        </w:rPr>
        <w:t xml:space="preserve">(Content)  </w:t>
      </w:r>
      <w:r w:rsidR="00D27CDB" w:rsidRPr="00A76F2F">
        <w:rPr>
          <w:b/>
          <w:bCs/>
          <w:noProof/>
          <w:sz w:val="24"/>
          <w:szCs w:val="24"/>
        </w:rPr>
        <w:t>C</w:t>
      </w:r>
      <w:r w:rsidR="00D27CDB" w:rsidRPr="00A76F2F">
        <w:rPr>
          <w:noProof/>
          <w:sz w:val="24"/>
          <w:szCs w:val="24"/>
        </w:rPr>
        <w:t xml:space="preserve"> (Communicate)  </w:t>
      </w:r>
      <w:r w:rsidR="00D27CDB" w:rsidRPr="00A76F2F">
        <w:rPr>
          <w:b/>
          <w:bCs/>
          <w:noProof/>
          <w:sz w:val="24"/>
          <w:szCs w:val="24"/>
        </w:rPr>
        <w:t>E</w:t>
      </w:r>
      <w:r w:rsidR="00D27CDB" w:rsidRPr="00A76F2F">
        <w:rPr>
          <w:noProof/>
          <w:sz w:val="24"/>
          <w:szCs w:val="24"/>
        </w:rPr>
        <w:t xml:space="preserve"> (Engage)  </w:t>
      </w:r>
      <w:r w:rsidR="00D27CDB" w:rsidRPr="00A76F2F">
        <w:rPr>
          <w:b/>
          <w:bCs/>
          <w:noProof/>
          <w:sz w:val="24"/>
          <w:szCs w:val="24"/>
        </w:rPr>
        <w:t>S</w:t>
      </w:r>
      <w:r w:rsidR="00D27CDB" w:rsidRPr="00A76F2F">
        <w:rPr>
          <w:noProof/>
          <w:sz w:val="24"/>
          <w:szCs w:val="24"/>
        </w:rPr>
        <w:t xml:space="preserve"> (Summarize)  </w:t>
      </w:r>
      <w:r w:rsidR="00D27CDB" w:rsidRPr="00A76F2F">
        <w:rPr>
          <w:b/>
          <w:bCs/>
          <w:noProof/>
          <w:sz w:val="24"/>
          <w:szCs w:val="24"/>
        </w:rPr>
        <w:t>S</w:t>
      </w:r>
      <w:r w:rsidR="00D27CDB" w:rsidRPr="00A76F2F">
        <w:rPr>
          <w:noProof/>
          <w:sz w:val="24"/>
          <w:szCs w:val="24"/>
        </w:rPr>
        <w:t xml:space="preserve"> (Support) = </w:t>
      </w:r>
      <w:r w:rsidR="00D27CDB" w:rsidRPr="008E4FD3">
        <w:rPr>
          <w:b/>
          <w:bCs/>
          <w:noProof/>
          <w:color w:val="00B050"/>
          <w:sz w:val="24"/>
          <w:szCs w:val="24"/>
        </w:rPr>
        <w:t>ACCESS</w:t>
      </w:r>
      <w:r>
        <w:rPr>
          <w:b/>
          <w:bCs/>
          <w:noProof/>
          <w:color w:val="00B050"/>
          <w:sz w:val="24"/>
          <w:szCs w:val="24"/>
        </w:rPr>
        <w:br/>
      </w:r>
      <w:r w:rsidR="008E4FD3" w:rsidRPr="00D9192C">
        <w:rPr>
          <w:i/>
          <w:iCs/>
          <w:noProof/>
          <w:sz w:val="20"/>
          <w:szCs w:val="20"/>
        </w:rPr>
        <w:t>When planning</w:t>
      </w:r>
      <w:r w:rsidR="00D9192C" w:rsidRPr="00D9192C">
        <w:rPr>
          <w:i/>
          <w:iCs/>
          <w:noProof/>
          <w:sz w:val="20"/>
          <w:szCs w:val="20"/>
        </w:rPr>
        <w:t xml:space="preserve"> – keep these 6 core components in mind. They provide </w:t>
      </w:r>
      <w:r w:rsidR="00D9192C" w:rsidRPr="00D9192C">
        <w:rPr>
          <w:b/>
          <w:bCs/>
          <w:i/>
          <w:iCs/>
          <w:noProof/>
          <w:sz w:val="20"/>
          <w:szCs w:val="20"/>
        </w:rPr>
        <w:t xml:space="preserve">access </w:t>
      </w:r>
      <w:r w:rsidR="00D9192C" w:rsidRPr="00D9192C">
        <w:rPr>
          <w:i/>
          <w:iCs/>
          <w:noProof/>
          <w:sz w:val="20"/>
          <w:szCs w:val="20"/>
        </w:rPr>
        <w:t>for learners. They are the building blocks of a good course.</w:t>
      </w:r>
    </w:p>
    <w:p w14:paraId="70218E94" w14:textId="58B95CBC" w:rsidR="008E4FD3" w:rsidRPr="00FD5329" w:rsidRDefault="008E4FD3" w:rsidP="000C5C32">
      <w:pPr>
        <w:rPr>
          <w:b/>
          <w:bCs/>
          <w:noProof/>
          <w:color w:val="2E74B5" w:themeColor="accent5" w:themeShade="BF"/>
          <w:sz w:val="28"/>
          <w:szCs w:val="28"/>
        </w:rPr>
      </w:pPr>
      <w:r w:rsidRPr="00FD5329">
        <w:rPr>
          <w:b/>
          <w:bCs/>
          <w:noProof/>
          <w:color w:val="2E74B5" w:themeColor="accent5" w:themeShade="BF"/>
          <w:sz w:val="28"/>
          <w:szCs w:val="28"/>
        </w:rPr>
        <w:t>Learning Outcomes</w:t>
      </w:r>
    </w:p>
    <w:p w14:paraId="7E1E3001" w14:textId="6D77B725" w:rsidR="008E4FD3" w:rsidRDefault="008E4FD3" w:rsidP="008E4FD3">
      <w:pPr>
        <w:rPr>
          <w:sz w:val="20"/>
          <w:szCs w:val="20"/>
        </w:rPr>
      </w:pPr>
      <w:r>
        <w:rPr>
          <w:sz w:val="20"/>
          <w:szCs w:val="20"/>
        </w:rPr>
        <w:t xml:space="preserve">Outline 5-7 learning outcomes for your students </w:t>
      </w:r>
    </w:p>
    <w:p w14:paraId="67249F8E" w14:textId="77777777" w:rsidR="008E4FD3" w:rsidRPr="009F1B04" w:rsidRDefault="008E4FD3" w:rsidP="008E4FD3">
      <w:pPr>
        <w:pStyle w:val="ListParagraph"/>
        <w:numPr>
          <w:ilvl w:val="0"/>
          <w:numId w:val="3"/>
        </w:numPr>
        <w:spacing w:after="0" w:line="252" w:lineRule="auto"/>
        <w:rPr>
          <w:sz w:val="20"/>
          <w:szCs w:val="20"/>
        </w:rPr>
      </w:pPr>
      <w:r w:rsidRPr="009F1B04">
        <w:rPr>
          <w:sz w:val="20"/>
          <w:szCs w:val="20"/>
        </w:rPr>
        <w:t>Insert here</w:t>
      </w:r>
    </w:p>
    <w:p w14:paraId="0309FAE8" w14:textId="77777777" w:rsidR="008E4FD3" w:rsidRPr="009F1B04" w:rsidRDefault="008E4FD3" w:rsidP="008E4FD3">
      <w:pPr>
        <w:pStyle w:val="ListParagraph"/>
        <w:numPr>
          <w:ilvl w:val="0"/>
          <w:numId w:val="3"/>
        </w:numPr>
        <w:spacing w:after="0" w:line="252" w:lineRule="auto"/>
        <w:rPr>
          <w:sz w:val="20"/>
          <w:szCs w:val="20"/>
        </w:rPr>
      </w:pPr>
      <w:r w:rsidRPr="009F1B04">
        <w:rPr>
          <w:sz w:val="20"/>
          <w:szCs w:val="20"/>
        </w:rPr>
        <w:t>Insert here</w:t>
      </w:r>
    </w:p>
    <w:p w14:paraId="30EB5479" w14:textId="77777777" w:rsidR="008E4FD3" w:rsidRDefault="008E4FD3" w:rsidP="008E4FD3">
      <w:pPr>
        <w:pStyle w:val="ListParagraph"/>
        <w:numPr>
          <w:ilvl w:val="0"/>
          <w:numId w:val="3"/>
        </w:numPr>
        <w:spacing w:after="0" w:line="252" w:lineRule="auto"/>
        <w:rPr>
          <w:sz w:val="20"/>
          <w:szCs w:val="20"/>
        </w:rPr>
      </w:pPr>
      <w:r w:rsidRPr="009F1B04">
        <w:rPr>
          <w:sz w:val="20"/>
          <w:szCs w:val="20"/>
        </w:rPr>
        <w:t>Insert here</w:t>
      </w:r>
    </w:p>
    <w:p w14:paraId="4F1476A8" w14:textId="77777777" w:rsidR="008E4FD3" w:rsidRDefault="008E4FD3" w:rsidP="008E4FD3">
      <w:pPr>
        <w:pStyle w:val="ListParagraph"/>
        <w:numPr>
          <w:ilvl w:val="0"/>
          <w:numId w:val="3"/>
        </w:numPr>
        <w:spacing w:after="0" w:line="252" w:lineRule="auto"/>
        <w:rPr>
          <w:sz w:val="20"/>
          <w:szCs w:val="20"/>
        </w:rPr>
      </w:pPr>
      <w:r>
        <w:rPr>
          <w:sz w:val="20"/>
          <w:szCs w:val="20"/>
        </w:rPr>
        <w:t>Insert here</w:t>
      </w:r>
    </w:p>
    <w:p w14:paraId="5F18ED8F" w14:textId="77777777" w:rsidR="008E4FD3" w:rsidRDefault="008E4FD3" w:rsidP="008E4FD3">
      <w:pPr>
        <w:pStyle w:val="ListParagraph"/>
        <w:numPr>
          <w:ilvl w:val="0"/>
          <w:numId w:val="3"/>
        </w:numPr>
        <w:spacing w:after="0" w:line="252" w:lineRule="auto"/>
        <w:rPr>
          <w:sz w:val="20"/>
          <w:szCs w:val="20"/>
        </w:rPr>
      </w:pPr>
      <w:r>
        <w:rPr>
          <w:sz w:val="20"/>
          <w:szCs w:val="20"/>
        </w:rPr>
        <w:t>Insert here</w:t>
      </w:r>
    </w:p>
    <w:p w14:paraId="5A5E81AE" w14:textId="77777777" w:rsidR="008E4FD3" w:rsidRDefault="008E4FD3" w:rsidP="008E4FD3">
      <w:pPr>
        <w:pStyle w:val="ListParagraph"/>
        <w:numPr>
          <w:ilvl w:val="0"/>
          <w:numId w:val="3"/>
        </w:numPr>
        <w:spacing w:after="0" w:line="252" w:lineRule="auto"/>
        <w:rPr>
          <w:sz w:val="20"/>
          <w:szCs w:val="20"/>
        </w:rPr>
      </w:pPr>
      <w:r>
        <w:rPr>
          <w:sz w:val="20"/>
          <w:szCs w:val="20"/>
        </w:rPr>
        <w:t>Insert here</w:t>
      </w:r>
    </w:p>
    <w:p w14:paraId="30A1FE17" w14:textId="23D31C8D" w:rsidR="008E4FD3" w:rsidRPr="008E4FD3" w:rsidRDefault="008E4FD3" w:rsidP="000C5C32">
      <w:pPr>
        <w:pStyle w:val="ListParagraph"/>
        <w:numPr>
          <w:ilvl w:val="0"/>
          <w:numId w:val="3"/>
        </w:numPr>
        <w:spacing w:after="0" w:line="252" w:lineRule="auto"/>
        <w:rPr>
          <w:sz w:val="20"/>
          <w:szCs w:val="20"/>
        </w:rPr>
      </w:pPr>
      <w:r>
        <w:rPr>
          <w:sz w:val="20"/>
          <w:szCs w:val="20"/>
        </w:rPr>
        <w:t>Insert here</w:t>
      </w:r>
    </w:p>
    <w:p w14:paraId="087CC747" w14:textId="47BCD739" w:rsidR="008E4FD3" w:rsidRDefault="008E4FD3" w:rsidP="000C5C32">
      <w:pPr>
        <w:rPr>
          <w:b/>
          <w:bCs/>
          <w:noProof/>
          <w:sz w:val="24"/>
          <w:szCs w:val="24"/>
        </w:rPr>
      </w:pPr>
    </w:p>
    <w:p w14:paraId="53286282" w14:textId="06494385" w:rsidR="008E4FD3" w:rsidRDefault="00794EF1" w:rsidP="008E4FD3">
      <w:pPr>
        <w:rPr>
          <w:rFonts w:cstheme="minorHAnsi"/>
          <w:sz w:val="20"/>
          <w:szCs w:val="20"/>
        </w:rPr>
      </w:pPr>
      <w:r>
        <w:rPr>
          <w:noProof/>
        </w:rPr>
        <w:drawing>
          <wp:anchor distT="0" distB="0" distL="114300" distR="114300" simplePos="0" relativeHeight="251685888" behindDoc="0" locked="0" layoutInCell="1" allowOverlap="1" wp14:anchorId="0DAC2E0D" wp14:editId="32D062EB">
            <wp:simplePos x="0" y="0"/>
            <wp:positionH relativeFrom="column">
              <wp:posOffset>-2569</wp:posOffset>
            </wp:positionH>
            <wp:positionV relativeFrom="paragraph">
              <wp:posOffset>274017</wp:posOffset>
            </wp:positionV>
            <wp:extent cx="388620" cy="38862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FD3" w:rsidRPr="00FD5329">
        <w:rPr>
          <w:rFonts w:cstheme="minorHAnsi"/>
          <w:b/>
          <w:bCs/>
          <w:color w:val="2E74B5" w:themeColor="accent5" w:themeShade="BF"/>
          <w:sz w:val="28"/>
          <w:szCs w:val="28"/>
        </w:rPr>
        <w:t>Communicate</w:t>
      </w:r>
      <w:r w:rsidR="00D9192C">
        <w:rPr>
          <w:rFonts w:cstheme="minorHAnsi"/>
          <w:b/>
          <w:bCs/>
          <w:color w:val="2E74B5" w:themeColor="accent5" w:themeShade="BF"/>
          <w:sz w:val="24"/>
          <w:szCs w:val="24"/>
        </w:rPr>
        <w:br/>
      </w:r>
      <w:r w:rsidR="008E4FD3" w:rsidRPr="00D9192C">
        <w:rPr>
          <w:rFonts w:cstheme="minorHAnsi"/>
          <w:i/>
          <w:iCs/>
          <w:sz w:val="20"/>
          <w:szCs w:val="20"/>
        </w:rPr>
        <w:t>How will you communicate with students, how will students communicate with each other, how will students ask questions, how will you manage office hours? How can you communicate compassion, care and understanding in your ways of staying in touch with students</w:t>
      </w:r>
      <w:r w:rsidR="00DC4B28">
        <w:rPr>
          <w:rFonts w:cstheme="minorHAnsi"/>
          <w:i/>
          <w:iCs/>
          <w:sz w:val="20"/>
          <w:szCs w:val="20"/>
        </w:rPr>
        <w:t xml:space="preserve"> throughout the course</w:t>
      </w:r>
      <w:r w:rsidR="008E4FD3" w:rsidRPr="00D9192C">
        <w:rPr>
          <w:rFonts w:cstheme="minorHAnsi"/>
          <w:i/>
          <w:iCs/>
          <w:sz w:val="20"/>
          <w:szCs w:val="20"/>
        </w:rPr>
        <w:t>?</w:t>
      </w:r>
      <w:r w:rsidR="00DC4B28">
        <w:rPr>
          <w:rFonts w:cstheme="minorHAnsi"/>
          <w:i/>
          <w:iCs/>
          <w:sz w:val="20"/>
          <w:szCs w:val="20"/>
        </w:rPr>
        <w:t xml:space="preserve"> How can you provide space and place for students to share ideas, for you to provide essential information and to encourage a community of learners?</w:t>
      </w:r>
    </w:p>
    <w:p w14:paraId="3B855774" w14:textId="048F323B" w:rsidR="008E4FD3" w:rsidRDefault="008E4FD3" w:rsidP="008E4FD3">
      <w:pPr>
        <w:rPr>
          <w:rFonts w:cstheme="minorHAnsi"/>
          <w:sz w:val="20"/>
          <w:szCs w:val="20"/>
        </w:rPr>
      </w:pPr>
    </w:p>
    <w:p w14:paraId="0486ADB8" w14:textId="3DC32CBB" w:rsidR="008E4FD3" w:rsidRDefault="008E4FD3" w:rsidP="008E4FD3">
      <w:pPr>
        <w:rPr>
          <w:rFonts w:cstheme="minorHAnsi"/>
          <w:sz w:val="20"/>
          <w:szCs w:val="20"/>
        </w:rPr>
      </w:pPr>
    </w:p>
    <w:p w14:paraId="0397E751" w14:textId="7591B8AF" w:rsidR="008E4FD3" w:rsidRDefault="008E4FD3" w:rsidP="008E4FD3">
      <w:pPr>
        <w:rPr>
          <w:rFonts w:cstheme="minorHAnsi"/>
          <w:sz w:val="20"/>
          <w:szCs w:val="20"/>
        </w:rPr>
      </w:pPr>
    </w:p>
    <w:p w14:paraId="7266FC7F" w14:textId="77777777" w:rsidR="008E4FD3" w:rsidRDefault="008E4FD3" w:rsidP="008E4FD3">
      <w:pPr>
        <w:rPr>
          <w:rFonts w:cstheme="minorHAnsi"/>
          <w:sz w:val="20"/>
          <w:szCs w:val="20"/>
        </w:rPr>
      </w:pPr>
    </w:p>
    <w:p w14:paraId="113049E3" w14:textId="4D485396" w:rsidR="008E4FD3" w:rsidRDefault="00794EF1" w:rsidP="008E4FD3">
      <w:pPr>
        <w:rPr>
          <w:rFonts w:cstheme="minorHAnsi"/>
          <w:sz w:val="20"/>
          <w:szCs w:val="20"/>
        </w:rPr>
      </w:pPr>
      <w:r w:rsidRPr="00AE7DB9">
        <w:rPr>
          <w:noProof/>
          <w:color w:val="2F5496" w:themeColor="accent1" w:themeShade="BF"/>
        </w:rPr>
        <w:drawing>
          <wp:anchor distT="0" distB="0" distL="114300" distR="114300" simplePos="0" relativeHeight="251692032" behindDoc="1" locked="0" layoutInCell="1" allowOverlap="1" wp14:anchorId="11D91BDB" wp14:editId="59EBB2F1">
            <wp:simplePos x="0" y="0"/>
            <wp:positionH relativeFrom="column">
              <wp:posOffset>-3175</wp:posOffset>
            </wp:positionH>
            <wp:positionV relativeFrom="paragraph">
              <wp:posOffset>332873</wp:posOffset>
            </wp:positionV>
            <wp:extent cx="327025" cy="3270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70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4FD3" w:rsidRPr="00FD5329">
        <w:rPr>
          <w:rFonts w:cstheme="minorHAnsi"/>
          <w:b/>
          <w:bCs/>
          <w:color w:val="2E74B5" w:themeColor="accent5" w:themeShade="BF"/>
          <w:sz w:val="28"/>
          <w:szCs w:val="28"/>
        </w:rPr>
        <w:t>Support</w:t>
      </w:r>
      <w:r w:rsidR="00D9192C">
        <w:rPr>
          <w:rFonts w:cstheme="minorHAnsi"/>
          <w:b/>
          <w:bCs/>
          <w:color w:val="2E74B5" w:themeColor="accent5" w:themeShade="BF"/>
          <w:sz w:val="24"/>
          <w:szCs w:val="24"/>
        </w:rPr>
        <w:br/>
      </w:r>
      <w:r w:rsidR="008E4FD3" w:rsidRPr="00D9192C">
        <w:rPr>
          <w:rFonts w:cstheme="minorHAnsi"/>
          <w:i/>
          <w:iCs/>
          <w:sz w:val="20"/>
          <w:szCs w:val="20"/>
        </w:rPr>
        <w:t xml:space="preserve">How will you provide supports to learners in terms of the </w:t>
      </w:r>
      <w:r w:rsidR="00DC4B28">
        <w:rPr>
          <w:rFonts w:cstheme="minorHAnsi"/>
          <w:i/>
          <w:iCs/>
          <w:sz w:val="20"/>
          <w:szCs w:val="20"/>
        </w:rPr>
        <w:t xml:space="preserve">learning </w:t>
      </w:r>
      <w:r w:rsidR="008E4FD3" w:rsidRPr="00D9192C">
        <w:rPr>
          <w:rFonts w:cstheme="minorHAnsi"/>
          <w:i/>
          <w:iCs/>
          <w:sz w:val="20"/>
          <w:szCs w:val="20"/>
        </w:rPr>
        <w:t>platforms and technologies, study strategies, accommodating those with English as an Additional Language (EAL), learners with disabilities and those students who need additional time and learning experiences to grasp concepts?</w:t>
      </w:r>
      <w:r w:rsidR="00DC4B28">
        <w:rPr>
          <w:rFonts w:cstheme="minorHAnsi"/>
          <w:i/>
          <w:iCs/>
          <w:sz w:val="20"/>
          <w:szCs w:val="20"/>
        </w:rPr>
        <w:t xml:space="preserve"> How can you support them with their needs and challenges while valuing their strengths and abilities?</w:t>
      </w:r>
    </w:p>
    <w:p w14:paraId="06BCB9CB" w14:textId="1ADE4643" w:rsidR="008E4FD3" w:rsidRDefault="008E4FD3" w:rsidP="008E4FD3">
      <w:pPr>
        <w:rPr>
          <w:rFonts w:cstheme="minorHAnsi"/>
          <w:sz w:val="20"/>
          <w:szCs w:val="20"/>
        </w:rPr>
      </w:pPr>
    </w:p>
    <w:p w14:paraId="2D954943" w14:textId="0D7BD2A8" w:rsidR="008E4FD3" w:rsidRDefault="008E4FD3" w:rsidP="000C5C32">
      <w:pPr>
        <w:rPr>
          <w:b/>
          <w:bCs/>
          <w:noProof/>
          <w:sz w:val="24"/>
          <w:szCs w:val="24"/>
        </w:rPr>
      </w:pPr>
    </w:p>
    <w:p w14:paraId="624D2410" w14:textId="77777777" w:rsidR="001C685E" w:rsidRDefault="001C685E" w:rsidP="000C5C32">
      <w:pPr>
        <w:rPr>
          <w:b/>
          <w:bCs/>
          <w:noProof/>
          <w:sz w:val="24"/>
          <w:szCs w:val="24"/>
        </w:rPr>
      </w:pPr>
    </w:p>
    <w:tbl>
      <w:tblPr>
        <w:tblStyle w:val="TableGridLight"/>
        <w:tblW w:w="0" w:type="auto"/>
        <w:tblLook w:val="04A0" w:firstRow="1" w:lastRow="0" w:firstColumn="1" w:lastColumn="0" w:noHBand="0" w:noVBand="1"/>
      </w:tblPr>
      <w:tblGrid>
        <w:gridCol w:w="2065"/>
        <w:gridCol w:w="1350"/>
        <w:gridCol w:w="2880"/>
        <w:gridCol w:w="2790"/>
        <w:gridCol w:w="2700"/>
        <w:gridCol w:w="2070"/>
      </w:tblGrid>
      <w:tr w:rsidR="008E4FD3" w14:paraId="0641E721" w14:textId="189B77B4" w:rsidTr="005E0B1C">
        <w:trPr>
          <w:tblHeader/>
        </w:trPr>
        <w:tc>
          <w:tcPr>
            <w:tcW w:w="2065" w:type="dxa"/>
            <w:shd w:val="clear" w:color="auto" w:fill="auto"/>
          </w:tcPr>
          <w:p w14:paraId="0A408B6F" w14:textId="073FB6CE" w:rsidR="00D27CDB" w:rsidRPr="008E4FD3" w:rsidRDefault="00D27CDB" w:rsidP="000C5C32">
            <w:pPr>
              <w:rPr>
                <w:b/>
                <w:bCs/>
                <w:color w:val="2E74B5" w:themeColor="accent5" w:themeShade="BF"/>
                <w:sz w:val="28"/>
                <w:szCs w:val="28"/>
              </w:rPr>
            </w:pPr>
            <w:r w:rsidRPr="00A700AC">
              <w:rPr>
                <w:b/>
                <w:bCs/>
                <w:color w:val="70AD47" w:themeColor="accent6"/>
                <w:sz w:val="28"/>
                <w:szCs w:val="28"/>
              </w:rPr>
              <w:lastRenderedPageBreak/>
              <w:t>Week</w:t>
            </w:r>
            <w:r w:rsidR="008E4FD3" w:rsidRPr="00A700AC">
              <w:rPr>
                <w:b/>
                <w:bCs/>
                <w:color w:val="70AD47" w:themeColor="accent6"/>
                <w:sz w:val="28"/>
                <w:szCs w:val="28"/>
              </w:rPr>
              <w:t xml:space="preserve">s </w:t>
            </w:r>
            <w:r w:rsidR="005E5E82" w:rsidRPr="00A700AC">
              <w:rPr>
                <w:b/>
                <w:bCs/>
                <w:color w:val="70AD47" w:themeColor="accent6"/>
                <w:sz w:val="28"/>
                <w:szCs w:val="28"/>
              </w:rPr>
              <w:t>/</w:t>
            </w:r>
            <w:r w:rsidRPr="00A700AC">
              <w:rPr>
                <w:b/>
                <w:bCs/>
                <w:color w:val="70AD47" w:themeColor="accent6"/>
                <w:sz w:val="28"/>
                <w:szCs w:val="28"/>
              </w:rPr>
              <w:t xml:space="preserve"> Topic</w:t>
            </w:r>
            <w:r w:rsidR="008E4FD3" w:rsidRPr="00A700AC">
              <w:rPr>
                <w:b/>
                <w:bCs/>
                <w:color w:val="70AD47" w:themeColor="accent6"/>
                <w:sz w:val="28"/>
                <w:szCs w:val="28"/>
              </w:rPr>
              <w:t>s</w:t>
            </w:r>
          </w:p>
        </w:tc>
        <w:tc>
          <w:tcPr>
            <w:tcW w:w="1350" w:type="dxa"/>
            <w:shd w:val="clear" w:color="auto" w:fill="auto"/>
          </w:tcPr>
          <w:p w14:paraId="6931CD3B" w14:textId="1BA4E4B6" w:rsidR="00D27CDB" w:rsidRPr="008E4FD3" w:rsidRDefault="005E5E82" w:rsidP="000C5C32">
            <w:pPr>
              <w:rPr>
                <w:b/>
                <w:bCs/>
                <w:color w:val="2E74B5" w:themeColor="accent5" w:themeShade="BF"/>
                <w:sz w:val="28"/>
                <w:szCs w:val="28"/>
              </w:rPr>
            </w:pPr>
            <w:r w:rsidRPr="008E4FD3">
              <w:rPr>
                <w:b/>
                <w:bCs/>
                <w:color w:val="2E74B5" w:themeColor="accent5" w:themeShade="BF"/>
                <w:sz w:val="28"/>
                <w:szCs w:val="28"/>
              </w:rPr>
              <w:t>LO#</w:t>
            </w:r>
          </w:p>
        </w:tc>
        <w:tc>
          <w:tcPr>
            <w:tcW w:w="2880" w:type="dxa"/>
            <w:shd w:val="clear" w:color="auto" w:fill="auto"/>
          </w:tcPr>
          <w:p w14:paraId="369B3B35" w14:textId="16D6CA2E" w:rsidR="00D27CDB" w:rsidRPr="008E4FD3" w:rsidRDefault="00794EF1" w:rsidP="000C5C32">
            <w:pPr>
              <w:rPr>
                <w:b/>
                <w:bCs/>
                <w:color w:val="2E74B5" w:themeColor="accent5" w:themeShade="BF"/>
                <w:sz w:val="28"/>
                <w:szCs w:val="28"/>
              </w:rPr>
            </w:pPr>
            <w:r w:rsidRPr="00AE7DB9">
              <w:rPr>
                <w:noProof/>
                <w:color w:val="2F5496" w:themeColor="accent1" w:themeShade="BF"/>
              </w:rPr>
              <w:drawing>
                <wp:anchor distT="0" distB="0" distL="114300" distR="114300" simplePos="0" relativeHeight="251681792" behindDoc="0" locked="0" layoutInCell="1" allowOverlap="1" wp14:anchorId="52E1D090" wp14:editId="44D03487">
                  <wp:simplePos x="0" y="0"/>
                  <wp:positionH relativeFrom="column">
                    <wp:posOffset>-65405</wp:posOffset>
                  </wp:positionH>
                  <wp:positionV relativeFrom="paragraph">
                    <wp:posOffset>465</wp:posOffset>
                  </wp:positionV>
                  <wp:extent cx="252730" cy="25273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DB" w:rsidRPr="008E4FD3">
              <w:rPr>
                <w:b/>
                <w:bCs/>
                <w:color w:val="2E74B5" w:themeColor="accent5" w:themeShade="BF"/>
                <w:sz w:val="28"/>
                <w:szCs w:val="28"/>
              </w:rPr>
              <w:t>A</w:t>
            </w:r>
            <w:r w:rsidR="005E5E82" w:rsidRPr="008E4FD3">
              <w:rPr>
                <w:b/>
                <w:bCs/>
                <w:color w:val="2E74B5" w:themeColor="accent5" w:themeShade="BF"/>
                <w:sz w:val="28"/>
                <w:szCs w:val="28"/>
              </w:rPr>
              <w:t>ssess</w:t>
            </w:r>
          </w:p>
        </w:tc>
        <w:tc>
          <w:tcPr>
            <w:tcW w:w="2790" w:type="dxa"/>
            <w:shd w:val="clear" w:color="auto" w:fill="auto"/>
          </w:tcPr>
          <w:p w14:paraId="7C3B33DF" w14:textId="4AB316BA" w:rsidR="00D27CDB" w:rsidRPr="008E4FD3" w:rsidRDefault="00794EF1" w:rsidP="000C5C32">
            <w:pPr>
              <w:rPr>
                <w:b/>
                <w:bCs/>
                <w:color w:val="2E74B5" w:themeColor="accent5" w:themeShade="BF"/>
                <w:sz w:val="28"/>
                <w:szCs w:val="28"/>
              </w:rPr>
            </w:pPr>
            <w:r w:rsidRPr="00826593">
              <w:rPr>
                <w:noProof/>
                <w:color w:val="2F5496" w:themeColor="accent1" w:themeShade="BF"/>
              </w:rPr>
              <w:drawing>
                <wp:anchor distT="0" distB="0" distL="114300" distR="114300" simplePos="0" relativeHeight="251687936" behindDoc="0" locked="0" layoutInCell="1" allowOverlap="1" wp14:anchorId="537BAD25" wp14:editId="38FD9648">
                  <wp:simplePos x="0" y="0"/>
                  <wp:positionH relativeFrom="column">
                    <wp:posOffset>-52847</wp:posOffset>
                  </wp:positionH>
                  <wp:positionV relativeFrom="paragraph">
                    <wp:posOffset>749</wp:posOffset>
                  </wp:positionV>
                  <wp:extent cx="235585" cy="2355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DB" w:rsidRPr="008E4FD3">
              <w:rPr>
                <w:b/>
                <w:bCs/>
                <w:color w:val="2E74B5" w:themeColor="accent5" w:themeShade="BF"/>
                <w:sz w:val="28"/>
                <w:szCs w:val="28"/>
              </w:rPr>
              <w:t>E</w:t>
            </w:r>
            <w:r w:rsidR="005E5E82" w:rsidRPr="008E4FD3">
              <w:rPr>
                <w:b/>
                <w:bCs/>
                <w:color w:val="2E74B5" w:themeColor="accent5" w:themeShade="BF"/>
                <w:sz w:val="28"/>
                <w:szCs w:val="28"/>
              </w:rPr>
              <w:t>ngage Learners</w:t>
            </w:r>
          </w:p>
        </w:tc>
        <w:tc>
          <w:tcPr>
            <w:tcW w:w="2700" w:type="dxa"/>
            <w:shd w:val="clear" w:color="auto" w:fill="auto"/>
          </w:tcPr>
          <w:p w14:paraId="0896AFF9" w14:textId="112CC484" w:rsidR="00D27CDB" w:rsidRPr="008E4FD3" w:rsidRDefault="00794EF1" w:rsidP="000C5C32">
            <w:pPr>
              <w:rPr>
                <w:b/>
                <w:bCs/>
                <w:color w:val="2E74B5" w:themeColor="accent5" w:themeShade="BF"/>
                <w:sz w:val="28"/>
                <w:szCs w:val="28"/>
              </w:rPr>
            </w:pPr>
            <w:r w:rsidRPr="00AE7DB9">
              <w:rPr>
                <w:noProof/>
                <w:color w:val="2F5496" w:themeColor="accent1" w:themeShade="BF"/>
              </w:rPr>
              <w:drawing>
                <wp:anchor distT="0" distB="0" distL="114300" distR="114300" simplePos="0" relativeHeight="251689984" behindDoc="0" locked="0" layoutInCell="1" allowOverlap="1" wp14:anchorId="7D7BB472" wp14:editId="14A3914A">
                  <wp:simplePos x="0" y="0"/>
                  <wp:positionH relativeFrom="column">
                    <wp:posOffset>-50165</wp:posOffset>
                  </wp:positionH>
                  <wp:positionV relativeFrom="paragraph">
                    <wp:posOffset>34925</wp:posOffset>
                  </wp:positionV>
                  <wp:extent cx="217805" cy="2178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DB" w:rsidRPr="008E4FD3">
              <w:rPr>
                <w:b/>
                <w:bCs/>
                <w:color w:val="2E74B5" w:themeColor="accent5" w:themeShade="BF"/>
                <w:sz w:val="28"/>
                <w:szCs w:val="28"/>
              </w:rPr>
              <w:t>S</w:t>
            </w:r>
            <w:r w:rsidR="005E5E82" w:rsidRPr="008E4FD3">
              <w:rPr>
                <w:b/>
                <w:bCs/>
                <w:color w:val="2E74B5" w:themeColor="accent5" w:themeShade="BF"/>
                <w:sz w:val="28"/>
                <w:szCs w:val="28"/>
              </w:rPr>
              <w:t>ummarize</w:t>
            </w:r>
          </w:p>
        </w:tc>
        <w:tc>
          <w:tcPr>
            <w:tcW w:w="2070" w:type="dxa"/>
            <w:shd w:val="clear" w:color="auto" w:fill="auto"/>
          </w:tcPr>
          <w:p w14:paraId="1F4BF7FA" w14:textId="1E58F415" w:rsidR="00D27CDB" w:rsidRPr="008E4FD3" w:rsidRDefault="00794EF1" w:rsidP="000C5C32">
            <w:pPr>
              <w:rPr>
                <w:b/>
                <w:bCs/>
                <w:color w:val="2E74B5" w:themeColor="accent5" w:themeShade="BF"/>
                <w:sz w:val="28"/>
                <w:szCs w:val="28"/>
              </w:rPr>
            </w:pPr>
            <w:r w:rsidRPr="00AE7DB9">
              <w:rPr>
                <w:noProof/>
                <w:color w:val="2F5496" w:themeColor="accent1" w:themeShade="BF"/>
              </w:rPr>
              <w:drawing>
                <wp:anchor distT="0" distB="0" distL="114300" distR="114300" simplePos="0" relativeHeight="251683840" behindDoc="0" locked="0" layoutInCell="1" allowOverlap="1" wp14:anchorId="63D77E4A" wp14:editId="6094E21B">
                  <wp:simplePos x="0" y="0"/>
                  <wp:positionH relativeFrom="column">
                    <wp:posOffset>-64903</wp:posOffset>
                  </wp:positionH>
                  <wp:positionV relativeFrom="paragraph">
                    <wp:posOffset>0</wp:posOffset>
                  </wp:positionV>
                  <wp:extent cx="272415" cy="272415"/>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DB" w:rsidRPr="008E4FD3">
              <w:rPr>
                <w:b/>
                <w:bCs/>
                <w:color w:val="2E74B5" w:themeColor="accent5" w:themeShade="BF"/>
                <w:sz w:val="28"/>
                <w:szCs w:val="28"/>
              </w:rPr>
              <w:t>C</w:t>
            </w:r>
            <w:r w:rsidR="005E5E82" w:rsidRPr="008E4FD3">
              <w:rPr>
                <w:b/>
                <w:bCs/>
                <w:color w:val="2E74B5" w:themeColor="accent5" w:themeShade="BF"/>
                <w:sz w:val="28"/>
                <w:szCs w:val="28"/>
              </w:rPr>
              <w:t>ontent</w:t>
            </w:r>
          </w:p>
        </w:tc>
      </w:tr>
      <w:tr w:rsidR="00E46FEA" w14:paraId="3ACB1A0A" w14:textId="77777777" w:rsidTr="005E0B1C">
        <w:tc>
          <w:tcPr>
            <w:tcW w:w="2065" w:type="dxa"/>
            <w:shd w:val="clear" w:color="auto" w:fill="DEEAF6" w:themeFill="accent5" w:themeFillTint="33"/>
          </w:tcPr>
          <w:p w14:paraId="7E130D29" w14:textId="01045DA1" w:rsidR="00E46FEA" w:rsidRPr="008E4FD3" w:rsidRDefault="00A418B4" w:rsidP="000C5C32">
            <w:pPr>
              <w:rPr>
                <w:i/>
                <w:iCs/>
                <w:sz w:val="18"/>
                <w:szCs w:val="18"/>
              </w:rPr>
            </w:pPr>
            <w:r>
              <w:rPr>
                <w:i/>
                <w:iCs/>
                <w:sz w:val="18"/>
                <w:szCs w:val="18"/>
              </w:rPr>
              <w:t>What is the topic(s) for the week(s) of your course?</w:t>
            </w:r>
          </w:p>
        </w:tc>
        <w:tc>
          <w:tcPr>
            <w:tcW w:w="1350" w:type="dxa"/>
            <w:shd w:val="clear" w:color="auto" w:fill="DEEAF6" w:themeFill="accent5" w:themeFillTint="33"/>
          </w:tcPr>
          <w:p w14:paraId="3BECD6FB" w14:textId="3F6463DA" w:rsidR="00E46FEA" w:rsidRPr="008E4FD3" w:rsidRDefault="00A418B4" w:rsidP="000C5C32">
            <w:pPr>
              <w:rPr>
                <w:i/>
                <w:iCs/>
                <w:sz w:val="18"/>
                <w:szCs w:val="18"/>
              </w:rPr>
            </w:pPr>
            <w:r>
              <w:rPr>
                <w:i/>
                <w:iCs/>
                <w:sz w:val="18"/>
                <w:szCs w:val="18"/>
              </w:rPr>
              <w:t>List</w:t>
            </w:r>
            <w:r w:rsidR="00E46FEA" w:rsidRPr="008E4FD3">
              <w:rPr>
                <w:i/>
                <w:iCs/>
                <w:sz w:val="18"/>
                <w:szCs w:val="18"/>
              </w:rPr>
              <w:t xml:space="preserve"> numbers</w:t>
            </w:r>
            <w:r w:rsidR="007B6103" w:rsidRPr="008E4FD3">
              <w:rPr>
                <w:i/>
                <w:iCs/>
                <w:sz w:val="18"/>
                <w:szCs w:val="18"/>
              </w:rPr>
              <w:t xml:space="preserve"> of learning outcomes</w:t>
            </w:r>
          </w:p>
        </w:tc>
        <w:tc>
          <w:tcPr>
            <w:tcW w:w="2880" w:type="dxa"/>
            <w:shd w:val="clear" w:color="auto" w:fill="DEEAF6" w:themeFill="accent5" w:themeFillTint="33"/>
          </w:tcPr>
          <w:p w14:paraId="1E04E348" w14:textId="57F2DE94" w:rsidR="00E46FEA" w:rsidRPr="008E4FD3" w:rsidRDefault="00E46FEA" w:rsidP="000C5C32">
            <w:pPr>
              <w:rPr>
                <w:i/>
                <w:iCs/>
                <w:sz w:val="18"/>
                <w:szCs w:val="18"/>
              </w:rPr>
            </w:pPr>
            <w:r w:rsidRPr="008E4FD3">
              <w:rPr>
                <w:b/>
                <w:bCs/>
                <w:i/>
                <w:iCs/>
                <w:sz w:val="18"/>
                <w:szCs w:val="18"/>
              </w:rPr>
              <w:t>Assessment:</w:t>
            </w:r>
            <w:r w:rsidRPr="008E4FD3">
              <w:rPr>
                <w:i/>
                <w:iCs/>
                <w:sz w:val="18"/>
                <w:szCs w:val="18"/>
              </w:rPr>
              <w:t xml:space="preserve"> What will you do informally to give students feedback on their learning?</w:t>
            </w:r>
          </w:p>
          <w:p w14:paraId="0800230B" w14:textId="30C83674" w:rsidR="00E46FEA" w:rsidRPr="008E4FD3" w:rsidRDefault="00E46FEA" w:rsidP="000C5C32">
            <w:pPr>
              <w:rPr>
                <w:i/>
                <w:iCs/>
                <w:sz w:val="18"/>
                <w:szCs w:val="18"/>
              </w:rPr>
            </w:pPr>
            <w:r w:rsidRPr="008E4FD3">
              <w:rPr>
                <w:b/>
                <w:bCs/>
                <w:i/>
                <w:iCs/>
                <w:sz w:val="18"/>
                <w:szCs w:val="18"/>
              </w:rPr>
              <w:t>Evaluation:</w:t>
            </w:r>
            <w:r w:rsidRPr="008E4FD3">
              <w:rPr>
                <w:i/>
                <w:iCs/>
                <w:sz w:val="18"/>
                <w:szCs w:val="18"/>
              </w:rPr>
              <w:t xml:space="preserve"> </w:t>
            </w:r>
            <w:r w:rsidR="00DC4B28">
              <w:rPr>
                <w:i/>
                <w:iCs/>
                <w:sz w:val="18"/>
                <w:szCs w:val="18"/>
              </w:rPr>
              <w:t xml:space="preserve">How will you </w:t>
            </w:r>
            <w:r w:rsidRPr="008E4FD3">
              <w:rPr>
                <w:i/>
                <w:iCs/>
                <w:sz w:val="18"/>
                <w:szCs w:val="18"/>
              </w:rPr>
              <w:t>allow students to demonstrate their understanding</w:t>
            </w:r>
            <w:r w:rsidR="007B6103" w:rsidRPr="008E4FD3">
              <w:rPr>
                <w:i/>
                <w:iCs/>
                <w:sz w:val="18"/>
                <w:szCs w:val="18"/>
              </w:rPr>
              <w:t>, application and consolidation of learning</w:t>
            </w:r>
            <w:r w:rsidR="00DC4B28">
              <w:rPr>
                <w:i/>
                <w:iCs/>
                <w:sz w:val="18"/>
                <w:szCs w:val="18"/>
              </w:rPr>
              <w:t xml:space="preserve"> in a variety of ways and means</w:t>
            </w:r>
            <w:r w:rsidRPr="008E4FD3">
              <w:rPr>
                <w:i/>
                <w:iCs/>
                <w:sz w:val="18"/>
                <w:szCs w:val="18"/>
              </w:rPr>
              <w:t>?</w:t>
            </w:r>
          </w:p>
        </w:tc>
        <w:tc>
          <w:tcPr>
            <w:tcW w:w="2790" w:type="dxa"/>
            <w:shd w:val="clear" w:color="auto" w:fill="DEEAF6" w:themeFill="accent5" w:themeFillTint="33"/>
          </w:tcPr>
          <w:p w14:paraId="084D17E5" w14:textId="0BDDC348" w:rsidR="00E46FEA" w:rsidRPr="008E4FD3" w:rsidRDefault="007B6103" w:rsidP="000C5C32">
            <w:pPr>
              <w:rPr>
                <w:i/>
                <w:iCs/>
                <w:sz w:val="18"/>
                <w:szCs w:val="18"/>
              </w:rPr>
            </w:pPr>
            <w:r w:rsidRPr="008E4FD3">
              <w:rPr>
                <w:i/>
                <w:iCs/>
                <w:sz w:val="18"/>
                <w:szCs w:val="18"/>
              </w:rPr>
              <w:t>Through w</w:t>
            </w:r>
            <w:r w:rsidR="00E46FEA" w:rsidRPr="008E4FD3">
              <w:rPr>
                <w:i/>
                <w:iCs/>
                <w:sz w:val="18"/>
                <w:szCs w:val="18"/>
              </w:rPr>
              <w:t>hat ways will you engage your students in applying the core concepts and content? How will you give them multiple ways of</w:t>
            </w:r>
            <w:r w:rsidR="0072592B" w:rsidRPr="008E4FD3">
              <w:rPr>
                <w:i/>
                <w:iCs/>
                <w:sz w:val="18"/>
                <w:szCs w:val="18"/>
              </w:rPr>
              <w:t xml:space="preserve"> making connections, collaborations and reflections about their learning?</w:t>
            </w:r>
          </w:p>
        </w:tc>
        <w:tc>
          <w:tcPr>
            <w:tcW w:w="2700" w:type="dxa"/>
            <w:shd w:val="clear" w:color="auto" w:fill="DEEAF6" w:themeFill="accent5" w:themeFillTint="33"/>
          </w:tcPr>
          <w:p w14:paraId="109A56D4" w14:textId="661D5AB9" w:rsidR="00E46FEA" w:rsidRPr="008E4FD3" w:rsidRDefault="0072592B" w:rsidP="000C5C32">
            <w:pPr>
              <w:rPr>
                <w:i/>
                <w:iCs/>
                <w:sz w:val="18"/>
                <w:szCs w:val="18"/>
              </w:rPr>
            </w:pPr>
            <w:r w:rsidRPr="008E4FD3">
              <w:rPr>
                <w:i/>
                <w:iCs/>
                <w:sz w:val="18"/>
                <w:szCs w:val="18"/>
              </w:rPr>
              <w:t xml:space="preserve">How will you consolidate learning throughout the </w:t>
            </w:r>
            <w:r w:rsidR="007B6103" w:rsidRPr="008E4FD3">
              <w:rPr>
                <w:i/>
                <w:iCs/>
                <w:sz w:val="18"/>
                <w:szCs w:val="18"/>
              </w:rPr>
              <w:t>course,</w:t>
            </w:r>
            <w:r w:rsidRPr="008E4FD3">
              <w:rPr>
                <w:i/>
                <w:iCs/>
                <w:sz w:val="18"/>
                <w:szCs w:val="18"/>
              </w:rPr>
              <w:t xml:space="preserve"> so students see the big ideas and build strong connections</w:t>
            </w:r>
            <w:r w:rsidR="007B6103" w:rsidRPr="008E4FD3">
              <w:rPr>
                <w:i/>
                <w:iCs/>
                <w:sz w:val="18"/>
                <w:szCs w:val="18"/>
              </w:rPr>
              <w:t xml:space="preserve"> between concepts</w:t>
            </w:r>
            <w:r w:rsidRPr="008E4FD3">
              <w:rPr>
                <w:i/>
                <w:iCs/>
                <w:sz w:val="18"/>
                <w:szCs w:val="18"/>
              </w:rPr>
              <w:t xml:space="preserve">? How </w:t>
            </w:r>
            <w:r w:rsidR="00DC4B28">
              <w:rPr>
                <w:i/>
                <w:iCs/>
                <w:sz w:val="18"/>
                <w:szCs w:val="18"/>
              </w:rPr>
              <w:t>can</w:t>
            </w:r>
            <w:r w:rsidRPr="008E4FD3">
              <w:rPr>
                <w:i/>
                <w:iCs/>
                <w:sz w:val="18"/>
                <w:szCs w:val="18"/>
              </w:rPr>
              <w:t xml:space="preserve"> students provide </w:t>
            </w:r>
            <w:r w:rsidR="007B6103" w:rsidRPr="008E4FD3">
              <w:rPr>
                <w:i/>
                <w:iCs/>
                <w:sz w:val="18"/>
                <w:szCs w:val="18"/>
              </w:rPr>
              <w:t>summarized experiences</w:t>
            </w:r>
            <w:r w:rsidR="00DC4B28">
              <w:rPr>
                <w:i/>
                <w:iCs/>
                <w:sz w:val="18"/>
                <w:szCs w:val="18"/>
              </w:rPr>
              <w:t xml:space="preserve"> to help them make learning stick</w:t>
            </w:r>
            <w:r w:rsidR="007B6103" w:rsidRPr="008E4FD3">
              <w:rPr>
                <w:i/>
                <w:iCs/>
                <w:sz w:val="18"/>
                <w:szCs w:val="18"/>
              </w:rPr>
              <w:t>?</w:t>
            </w:r>
          </w:p>
        </w:tc>
        <w:tc>
          <w:tcPr>
            <w:tcW w:w="2070" w:type="dxa"/>
            <w:shd w:val="clear" w:color="auto" w:fill="DEEAF6" w:themeFill="accent5" w:themeFillTint="33"/>
          </w:tcPr>
          <w:p w14:paraId="0C01C40F" w14:textId="78336ECF" w:rsidR="00E46FEA" w:rsidRPr="008E4FD3" w:rsidRDefault="007B6103" w:rsidP="000C5C32">
            <w:pPr>
              <w:rPr>
                <w:i/>
                <w:iCs/>
                <w:sz w:val="18"/>
                <w:szCs w:val="18"/>
              </w:rPr>
            </w:pPr>
            <w:r w:rsidRPr="008E4FD3">
              <w:rPr>
                <w:i/>
                <w:iCs/>
                <w:sz w:val="18"/>
                <w:szCs w:val="18"/>
              </w:rPr>
              <w:t>What content will engage learners in understanding the core concepts and learning outcomes for the course? How will students access the content</w:t>
            </w:r>
            <w:r w:rsidR="00A418B4">
              <w:rPr>
                <w:i/>
                <w:iCs/>
                <w:sz w:val="18"/>
                <w:szCs w:val="18"/>
              </w:rPr>
              <w:t xml:space="preserve"> in multiple ways</w:t>
            </w:r>
            <w:r w:rsidR="00DC4B28">
              <w:rPr>
                <w:i/>
                <w:iCs/>
                <w:sz w:val="18"/>
                <w:szCs w:val="18"/>
              </w:rPr>
              <w:t xml:space="preserve"> and means</w:t>
            </w:r>
            <w:r w:rsidRPr="008E4FD3">
              <w:rPr>
                <w:i/>
                <w:iCs/>
                <w:sz w:val="18"/>
                <w:szCs w:val="18"/>
              </w:rPr>
              <w:t xml:space="preserve">? </w:t>
            </w:r>
          </w:p>
        </w:tc>
      </w:tr>
      <w:tr w:rsidR="00D27CDB" w14:paraId="5A309F02" w14:textId="40750584" w:rsidTr="005E0B1C">
        <w:tc>
          <w:tcPr>
            <w:tcW w:w="2065" w:type="dxa"/>
          </w:tcPr>
          <w:p w14:paraId="294C8CDF" w14:textId="13089212" w:rsidR="00D279C9" w:rsidRPr="000D7C61" w:rsidRDefault="0050191E" w:rsidP="00D9192C">
            <w:pPr>
              <w:rPr>
                <w:rFonts w:cstheme="minorHAnsi"/>
                <w:sz w:val="18"/>
                <w:szCs w:val="18"/>
              </w:rPr>
            </w:pPr>
            <w:r w:rsidRPr="007E3587">
              <w:rPr>
                <w:rFonts w:cstheme="minorHAnsi"/>
                <w:b/>
                <w:bCs/>
                <w:color w:val="538135" w:themeColor="accent6" w:themeShade="BF"/>
                <w:sz w:val="18"/>
                <w:szCs w:val="18"/>
              </w:rPr>
              <w:t>SAMPLE:</w:t>
            </w:r>
            <w:r w:rsidRPr="007E3587">
              <w:rPr>
                <w:rFonts w:cstheme="minorHAnsi"/>
                <w:color w:val="538135" w:themeColor="accent6" w:themeShade="BF"/>
                <w:sz w:val="18"/>
                <w:szCs w:val="18"/>
              </w:rPr>
              <w:t xml:space="preserve"> </w:t>
            </w:r>
            <w:r w:rsidR="00D9638D">
              <w:rPr>
                <w:rFonts w:cstheme="minorHAnsi"/>
                <w:sz w:val="18"/>
                <w:szCs w:val="18"/>
              </w:rPr>
              <w:t xml:space="preserve">Week 1: </w:t>
            </w:r>
            <w:r w:rsidR="000D7C61" w:rsidRPr="000D7C61">
              <w:rPr>
                <w:rFonts w:cstheme="minorHAnsi"/>
                <w:sz w:val="18"/>
                <w:szCs w:val="18"/>
              </w:rPr>
              <w:t>Six Core Components of a Course</w:t>
            </w:r>
          </w:p>
        </w:tc>
        <w:tc>
          <w:tcPr>
            <w:tcW w:w="1350" w:type="dxa"/>
          </w:tcPr>
          <w:p w14:paraId="16436116" w14:textId="46A2A699" w:rsidR="00D27CDB" w:rsidRPr="000D7C61" w:rsidRDefault="000D7C61" w:rsidP="000C5C32">
            <w:pPr>
              <w:rPr>
                <w:rFonts w:cstheme="minorHAnsi"/>
                <w:sz w:val="18"/>
                <w:szCs w:val="18"/>
              </w:rPr>
            </w:pPr>
            <w:r w:rsidRPr="000D7C61">
              <w:rPr>
                <w:rFonts w:cstheme="minorHAnsi"/>
                <w:sz w:val="18"/>
                <w:szCs w:val="18"/>
              </w:rPr>
              <w:t># 2</w:t>
            </w:r>
          </w:p>
          <w:p w14:paraId="68DE0AEE" w14:textId="2096224D" w:rsidR="000D7C61" w:rsidRPr="000D7C61" w:rsidRDefault="000D7C61" w:rsidP="000C5C32">
            <w:pPr>
              <w:rPr>
                <w:rFonts w:cstheme="minorHAnsi"/>
                <w:sz w:val="18"/>
                <w:szCs w:val="18"/>
              </w:rPr>
            </w:pPr>
            <w:r w:rsidRPr="000D7C61">
              <w:rPr>
                <w:rFonts w:cstheme="minorHAnsi"/>
                <w:sz w:val="18"/>
                <w:szCs w:val="18"/>
              </w:rPr>
              <w:t># 5</w:t>
            </w:r>
          </w:p>
          <w:p w14:paraId="78C4FD1B" w14:textId="4882C621" w:rsidR="00E46FEA" w:rsidRPr="000D7C61" w:rsidRDefault="00E46FEA" w:rsidP="000C5C32">
            <w:pPr>
              <w:rPr>
                <w:rFonts w:cstheme="minorHAnsi"/>
                <w:sz w:val="18"/>
                <w:szCs w:val="18"/>
              </w:rPr>
            </w:pPr>
          </w:p>
        </w:tc>
        <w:tc>
          <w:tcPr>
            <w:tcW w:w="2880" w:type="dxa"/>
          </w:tcPr>
          <w:p w14:paraId="5EBBB57A" w14:textId="77777777" w:rsidR="00B86F5C" w:rsidRDefault="000D7C61" w:rsidP="00B86F5C">
            <w:pPr>
              <w:pStyle w:val="ListParagraph"/>
              <w:numPr>
                <w:ilvl w:val="0"/>
                <w:numId w:val="5"/>
              </w:numPr>
              <w:ind w:left="166" w:hanging="166"/>
              <w:rPr>
                <w:rFonts w:cstheme="minorHAnsi"/>
                <w:sz w:val="18"/>
                <w:szCs w:val="18"/>
              </w:rPr>
            </w:pPr>
            <w:r w:rsidRPr="00B86F5C">
              <w:rPr>
                <w:rFonts w:cstheme="minorHAnsi"/>
                <w:sz w:val="18"/>
                <w:szCs w:val="18"/>
              </w:rPr>
              <w:t>Feedback from peers in breakout groups</w:t>
            </w:r>
          </w:p>
          <w:p w14:paraId="45B73AC2" w14:textId="77777777" w:rsidR="00B86F5C" w:rsidRDefault="00B86F5C" w:rsidP="00B86F5C">
            <w:pPr>
              <w:pStyle w:val="ListParagraph"/>
              <w:numPr>
                <w:ilvl w:val="0"/>
                <w:numId w:val="5"/>
              </w:numPr>
              <w:ind w:left="166" w:hanging="166"/>
              <w:rPr>
                <w:rFonts w:cstheme="minorHAnsi"/>
                <w:sz w:val="18"/>
                <w:szCs w:val="18"/>
              </w:rPr>
            </w:pPr>
            <w:r>
              <w:rPr>
                <w:rFonts w:cstheme="minorHAnsi"/>
                <w:sz w:val="18"/>
                <w:szCs w:val="18"/>
              </w:rPr>
              <w:t>F</w:t>
            </w:r>
            <w:r w:rsidR="000D7C61" w:rsidRPr="00B86F5C">
              <w:rPr>
                <w:rFonts w:cstheme="minorHAnsi"/>
                <w:sz w:val="18"/>
                <w:szCs w:val="18"/>
              </w:rPr>
              <w:t xml:space="preserve">eedback from teacher in discussion groups, </w:t>
            </w:r>
          </w:p>
          <w:p w14:paraId="72026377" w14:textId="6F1BD642" w:rsidR="00B86F5C" w:rsidRPr="00B86F5C" w:rsidRDefault="00B86F5C" w:rsidP="00B86F5C">
            <w:pPr>
              <w:pStyle w:val="ListParagraph"/>
              <w:numPr>
                <w:ilvl w:val="0"/>
                <w:numId w:val="5"/>
              </w:numPr>
              <w:ind w:left="166" w:hanging="166"/>
              <w:rPr>
                <w:rFonts w:cstheme="minorHAnsi"/>
                <w:sz w:val="18"/>
                <w:szCs w:val="18"/>
              </w:rPr>
            </w:pPr>
            <w:r>
              <w:rPr>
                <w:rFonts w:cstheme="minorHAnsi"/>
                <w:sz w:val="18"/>
                <w:szCs w:val="18"/>
              </w:rPr>
              <w:t>T</w:t>
            </w:r>
            <w:r w:rsidR="000D7C61" w:rsidRPr="00B86F5C">
              <w:rPr>
                <w:rFonts w:cstheme="minorHAnsi"/>
                <w:sz w:val="18"/>
                <w:szCs w:val="18"/>
              </w:rPr>
              <w:t>icket out the door with key learning from class</w:t>
            </w:r>
            <w:r>
              <w:rPr>
                <w:rFonts w:cstheme="minorHAnsi"/>
                <w:sz w:val="18"/>
                <w:szCs w:val="18"/>
              </w:rPr>
              <w:t xml:space="preserve"> posted in discussion forum</w:t>
            </w:r>
          </w:p>
          <w:p w14:paraId="11F70959" w14:textId="7DF728E8" w:rsidR="000D7C61" w:rsidRPr="00B86F5C" w:rsidRDefault="000D7C61" w:rsidP="00B86F5C">
            <w:pPr>
              <w:pStyle w:val="ListParagraph"/>
              <w:numPr>
                <w:ilvl w:val="0"/>
                <w:numId w:val="5"/>
              </w:numPr>
              <w:ind w:left="166" w:hanging="166"/>
              <w:rPr>
                <w:rFonts w:cstheme="minorHAnsi"/>
                <w:sz w:val="18"/>
                <w:szCs w:val="18"/>
              </w:rPr>
            </w:pPr>
            <w:r w:rsidRPr="00B86F5C">
              <w:rPr>
                <w:rFonts w:cstheme="minorHAnsi"/>
                <w:sz w:val="18"/>
                <w:szCs w:val="18"/>
              </w:rPr>
              <w:t>Evaluation: Assignment to design course</w:t>
            </w:r>
            <w:r w:rsidR="00D9638D">
              <w:rPr>
                <w:rFonts w:cstheme="minorHAnsi"/>
                <w:sz w:val="18"/>
                <w:szCs w:val="18"/>
              </w:rPr>
              <w:t>, hand in via assignments tool with self-reflections</w:t>
            </w:r>
          </w:p>
          <w:p w14:paraId="382EFA8E" w14:textId="6613D76E" w:rsidR="00D9192C" w:rsidRPr="000D7C61" w:rsidRDefault="00D9192C" w:rsidP="000C5C32">
            <w:pPr>
              <w:rPr>
                <w:rFonts w:cstheme="minorHAnsi"/>
                <w:sz w:val="18"/>
                <w:szCs w:val="18"/>
              </w:rPr>
            </w:pPr>
          </w:p>
        </w:tc>
        <w:tc>
          <w:tcPr>
            <w:tcW w:w="2790" w:type="dxa"/>
          </w:tcPr>
          <w:p w14:paraId="103E9900" w14:textId="4B584DF9" w:rsidR="00D27CDB" w:rsidRPr="00DC4B28" w:rsidRDefault="000D7C61" w:rsidP="00DC4B28">
            <w:pPr>
              <w:pStyle w:val="ListParagraph"/>
              <w:numPr>
                <w:ilvl w:val="0"/>
                <w:numId w:val="4"/>
              </w:numPr>
              <w:ind w:left="166" w:hanging="166"/>
              <w:rPr>
                <w:rFonts w:cstheme="minorHAnsi"/>
                <w:sz w:val="18"/>
                <w:szCs w:val="18"/>
              </w:rPr>
            </w:pPr>
            <w:r w:rsidRPr="00DC4B28">
              <w:rPr>
                <w:rFonts w:cstheme="minorHAnsi"/>
                <w:sz w:val="18"/>
                <w:szCs w:val="18"/>
              </w:rPr>
              <w:t>Discussion</w:t>
            </w:r>
            <w:r w:rsidR="00DC4B28">
              <w:rPr>
                <w:rFonts w:cstheme="minorHAnsi"/>
                <w:sz w:val="18"/>
                <w:szCs w:val="18"/>
              </w:rPr>
              <w:t xml:space="preserve"> forum in Blackboard</w:t>
            </w:r>
          </w:p>
          <w:p w14:paraId="52CC33CE" w14:textId="4D66FE67" w:rsidR="000D7C61" w:rsidRPr="00DC4B28" w:rsidRDefault="000D7C61" w:rsidP="00DC4B28">
            <w:pPr>
              <w:pStyle w:val="ListParagraph"/>
              <w:numPr>
                <w:ilvl w:val="0"/>
                <w:numId w:val="4"/>
              </w:numPr>
              <w:ind w:left="166" w:hanging="166"/>
              <w:rPr>
                <w:rFonts w:cstheme="minorHAnsi"/>
                <w:sz w:val="18"/>
                <w:szCs w:val="18"/>
              </w:rPr>
            </w:pPr>
            <w:r w:rsidRPr="00DC4B28">
              <w:rPr>
                <w:rFonts w:cstheme="minorHAnsi"/>
                <w:sz w:val="18"/>
                <w:szCs w:val="18"/>
              </w:rPr>
              <w:t>Breakout Groups – Think Pair Share</w:t>
            </w:r>
            <w:r w:rsidR="00DC4B28">
              <w:rPr>
                <w:rFonts w:cstheme="minorHAnsi"/>
                <w:sz w:val="18"/>
                <w:szCs w:val="18"/>
              </w:rPr>
              <w:t xml:space="preserve"> in BJ live class</w:t>
            </w:r>
          </w:p>
          <w:p w14:paraId="18398FC1" w14:textId="74098F2E" w:rsidR="000D7C61" w:rsidRPr="00DC4B28" w:rsidRDefault="000D7C61" w:rsidP="00DC4B28">
            <w:pPr>
              <w:pStyle w:val="ListParagraph"/>
              <w:numPr>
                <w:ilvl w:val="0"/>
                <w:numId w:val="4"/>
              </w:numPr>
              <w:ind w:left="166" w:hanging="166"/>
              <w:rPr>
                <w:rFonts w:cstheme="minorHAnsi"/>
                <w:sz w:val="18"/>
                <w:szCs w:val="18"/>
              </w:rPr>
            </w:pPr>
            <w:r w:rsidRPr="00DC4B28">
              <w:rPr>
                <w:rFonts w:cstheme="minorHAnsi"/>
                <w:sz w:val="18"/>
                <w:szCs w:val="18"/>
              </w:rPr>
              <w:t>Creat</w:t>
            </w:r>
            <w:r w:rsidR="00DC4B28">
              <w:rPr>
                <w:rFonts w:cstheme="minorHAnsi"/>
                <w:sz w:val="18"/>
                <w:szCs w:val="18"/>
              </w:rPr>
              <w:t>e</w:t>
            </w:r>
            <w:r w:rsidRPr="00DC4B28">
              <w:rPr>
                <w:rFonts w:cstheme="minorHAnsi"/>
                <w:sz w:val="18"/>
                <w:szCs w:val="18"/>
              </w:rPr>
              <w:t xml:space="preserve"> a collaborative document with responses</w:t>
            </w:r>
            <w:r w:rsidR="00DC4B28">
              <w:rPr>
                <w:rFonts w:cstheme="minorHAnsi"/>
                <w:sz w:val="18"/>
                <w:szCs w:val="18"/>
              </w:rPr>
              <w:t xml:space="preserve"> throughout week</w:t>
            </w:r>
          </w:p>
          <w:p w14:paraId="6F7BF447" w14:textId="77777777" w:rsidR="000D7C61" w:rsidRDefault="000D7C61" w:rsidP="00DC4B28">
            <w:pPr>
              <w:pStyle w:val="ListParagraph"/>
              <w:numPr>
                <w:ilvl w:val="0"/>
                <w:numId w:val="4"/>
              </w:numPr>
              <w:ind w:left="166" w:hanging="166"/>
              <w:rPr>
                <w:rFonts w:cstheme="minorHAnsi"/>
                <w:sz w:val="18"/>
                <w:szCs w:val="18"/>
              </w:rPr>
            </w:pPr>
            <w:r w:rsidRPr="00DC4B28">
              <w:rPr>
                <w:rFonts w:cstheme="minorHAnsi"/>
                <w:sz w:val="18"/>
                <w:szCs w:val="18"/>
              </w:rPr>
              <w:t>Build</w:t>
            </w:r>
            <w:r w:rsidR="00DC4B28">
              <w:rPr>
                <w:rFonts w:cstheme="minorHAnsi"/>
                <w:sz w:val="18"/>
                <w:szCs w:val="18"/>
              </w:rPr>
              <w:t xml:space="preserve"> p</w:t>
            </w:r>
            <w:r w:rsidRPr="00DC4B28">
              <w:rPr>
                <w:rFonts w:cstheme="minorHAnsi"/>
                <w:sz w:val="18"/>
                <w:szCs w:val="18"/>
              </w:rPr>
              <w:t xml:space="preserve">lan </w:t>
            </w:r>
            <w:r w:rsidR="00B86F5C">
              <w:rPr>
                <w:rFonts w:cstheme="minorHAnsi"/>
                <w:sz w:val="18"/>
                <w:szCs w:val="18"/>
              </w:rPr>
              <w:t xml:space="preserve">for </w:t>
            </w:r>
            <w:r w:rsidR="00DC4B28">
              <w:rPr>
                <w:rFonts w:cstheme="minorHAnsi"/>
                <w:sz w:val="18"/>
                <w:szCs w:val="18"/>
              </w:rPr>
              <w:t>homework</w:t>
            </w:r>
          </w:p>
          <w:p w14:paraId="39A4FFC5" w14:textId="77777777" w:rsidR="00B86F5C" w:rsidRDefault="00B86F5C" w:rsidP="00DC4B28">
            <w:pPr>
              <w:pStyle w:val="ListParagraph"/>
              <w:numPr>
                <w:ilvl w:val="0"/>
                <w:numId w:val="4"/>
              </w:numPr>
              <w:ind w:left="166" w:hanging="166"/>
              <w:rPr>
                <w:rFonts w:cstheme="minorHAnsi"/>
                <w:sz w:val="18"/>
                <w:szCs w:val="18"/>
              </w:rPr>
            </w:pPr>
            <w:r>
              <w:rPr>
                <w:rFonts w:cstheme="minorHAnsi"/>
                <w:sz w:val="18"/>
                <w:szCs w:val="18"/>
              </w:rPr>
              <w:t>Read couple articles on key components for aligned course</w:t>
            </w:r>
          </w:p>
          <w:p w14:paraId="7D4EFC43" w14:textId="7FFE2747" w:rsidR="00B86F5C" w:rsidRPr="00DC4B28" w:rsidRDefault="005A268D" w:rsidP="00DC4B28">
            <w:pPr>
              <w:pStyle w:val="ListParagraph"/>
              <w:numPr>
                <w:ilvl w:val="0"/>
                <w:numId w:val="4"/>
              </w:numPr>
              <w:ind w:left="166" w:hanging="166"/>
              <w:rPr>
                <w:rFonts w:cstheme="minorHAnsi"/>
                <w:sz w:val="18"/>
                <w:szCs w:val="18"/>
              </w:rPr>
            </w:pPr>
            <w:r>
              <w:rPr>
                <w:rFonts w:cstheme="minorHAnsi"/>
                <w:sz w:val="18"/>
                <w:szCs w:val="18"/>
              </w:rPr>
              <w:t>Share key points from readings in concept map</w:t>
            </w:r>
          </w:p>
        </w:tc>
        <w:tc>
          <w:tcPr>
            <w:tcW w:w="2700" w:type="dxa"/>
          </w:tcPr>
          <w:p w14:paraId="3AF39306" w14:textId="77777777" w:rsidR="00D27CDB" w:rsidRPr="00DC4B28" w:rsidRDefault="000D7C61" w:rsidP="00DC4B28">
            <w:pPr>
              <w:pStyle w:val="ListParagraph"/>
              <w:numPr>
                <w:ilvl w:val="0"/>
                <w:numId w:val="4"/>
              </w:numPr>
              <w:ind w:left="162" w:hanging="162"/>
              <w:rPr>
                <w:rFonts w:cstheme="minorHAnsi"/>
                <w:sz w:val="18"/>
                <w:szCs w:val="18"/>
              </w:rPr>
            </w:pPr>
            <w:r w:rsidRPr="00DC4B28">
              <w:rPr>
                <w:rFonts w:cstheme="minorHAnsi"/>
                <w:sz w:val="18"/>
                <w:szCs w:val="18"/>
              </w:rPr>
              <w:t>Provide summary email to students after sessions</w:t>
            </w:r>
          </w:p>
          <w:p w14:paraId="75FA0FE2" w14:textId="6C1C5B40" w:rsidR="000D7C61" w:rsidRPr="00DC4B28" w:rsidRDefault="00DC4B28" w:rsidP="00DC4B28">
            <w:pPr>
              <w:pStyle w:val="ListParagraph"/>
              <w:numPr>
                <w:ilvl w:val="0"/>
                <w:numId w:val="4"/>
              </w:numPr>
              <w:ind w:left="162" w:hanging="162"/>
              <w:rPr>
                <w:rFonts w:cstheme="minorHAnsi"/>
                <w:sz w:val="18"/>
                <w:szCs w:val="18"/>
              </w:rPr>
            </w:pPr>
            <w:r>
              <w:rPr>
                <w:rFonts w:cstheme="minorHAnsi"/>
                <w:sz w:val="18"/>
                <w:szCs w:val="18"/>
              </w:rPr>
              <w:t xml:space="preserve">(in BJ chat) </w:t>
            </w:r>
            <w:r w:rsidR="000D7C61" w:rsidRPr="00DC4B28">
              <w:rPr>
                <w:rFonts w:cstheme="minorHAnsi"/>
                <w:sz w:val="18"/>
                <w:szCs w:val="18"/>
              </w:rPr>
              <w:t>Students provide the top ideas they learned from the class and ideas gathered and put in common document</w:t>
            </w:r>
            <w:r>
              <w:rPr>
                <w:rFonts w:cstheme="minorHAnsi"/>
                <w:sz w:val="18"/>
                <w:szCs w:val="18"/>
              </w:rPr>
              <w:t xml:space="preserve"> to post in Blackboard</w:t>
            </w:r>
          </w:p>
        </w:tc>
        <w:tc>
          <w:tcPr>
            <w:tcW w:w="2070" w:type="dxa"/>
          </w:tcPr>
          <w:p w14:paraId="0BCACB31" w14:textId="7DCC4FD2" w:rsidR="000D7C61" w:rsidRPr="00B86F5C" w:rsidRDefault="000D7C61" w:rsidP="00B86F5C">
            <w:pPr>
              <w:pStyle w:val="ListParagraph"/>
              <w:numPr>
                <w:ilvl w:val="0"/>
                <w:numId w:val="4"/>
              </w:numPr>
              <w:ind w:left="165" w:hanging="165"/>
              <w:rPr>
                <w:rFonts w:cstheme="minorHAnsi"/>
                <w:sz w:val="18"/>
                <w:szCs w:val="18"/>
              </w:rPr>
            </w:pPr>
            <w:r w:rsidRPr="00B86F5C">
              <w:rPr>
                <w:rFonts w:cstheme="minorHAnsi"/>
                <w:sz w:val="18"/>
                <w:szCs w:val="18"/>
              </w:rPr>
              <w:t>Six Components for a course</w:t>
            </w:r>
          </w:p>
          <w:p w14:paraId="6306874C" w14:textId="3D681D1F" w:rsidR="000D7C61" w:rsidRPr="00B86F5C" w:rsidRDefault="000D7C61" w:rsidP="00B86F5C">
            <w:pPr>
              <w:pStyle w:val="ListParagraph"/>
              <w:numPr>
                <w:ilvl w:val="0"/>
                <w:numId w:val="4"/>
              </w:numPr>
              <w:ind w:left="165" w:hanging="165"/>
              <w:rPr>
                <w:rFonts w:cstheme="minorHAnsi"/>
                <w:sz w:val="18"/>
                <w:szCs w:val="18"/>
              </w:rPr>
            </w:pPr>
            <w:r w:rsidRPr="00B86F5C">
              <w:rPr>
                <w:rFonts w:cstheme="minorHAnsi"/>
                <w:sz w:val="18"/>
                <w:szCs w:val="18"/>
              </w:rPr>
              <w:t>Matrix</w:t>
            </w:r>
            <w:r w:rsidR="00B86F5C">
              <w:rPr>
                <w:rFonts w:cstheme="minorHAnsi"/>
                <w:sz w:val="18"/>
                <w:szCs w:val="18"/>
              </w:rPr>
              <w:t xml:space="preserve"> of Digital Instructional Formats</w:t>
            </w:r>
          </w:p>
          <w:p w14:paraId="0F2566A8" w14:textId="77777777" w:rsidR="000D7C61" w:rsidRDefault="000D7C61" w:rsidP="00B86F5C">
            <w:pPr>
              <w:pStyle w:val="ListParagraph"/>
              <w:numPr>
                <w:ilvl w:val="0"/>
                <w:numId w:val="4"/>
              </w:numPr>
              <w:ind w:left="165" w:hanging="165"/>
              <w:rPr>
                <w:rFonts w:cstheme="minorHAnsi"/>
                <w:sz w:val="18"/>
                <w:szCs w:val="18"/>
              </w:rPr>
            </w:pPr>
            <w:r w:rsidRPr="00B86F5C">
              <w:rPr>
                <w:rFonts w:cstheme="minorHAnsi"/>
                <w:sz w:val="18"/>
                <w:szCs w:val="18"/>
              </w:rPr>
              <w:t>Template for Kickstarter</w:t>
            </w:r>
            <w:r w:rsidR="00B86F5C">
              <w:rPr>
                <w:rFonts w:cstheme="minorHAnsi"/>
                <w:sz w:val="18"/>
                <w:szCs w:val="18"/>
              </w:rPr>
              <w:t xml:space="preserve"> session for building plan</w:t>
            </w:r>
          </w:p>
          <w:p w14:paraId="58B9EE61" w14:textId="264870B3" w:rsidR="00B86F5C" w:rsidRDefault="00B86F5C" w:rsidP="00B86F5C">
            <w:pPr>
              <w:pStyle w:val="ListParagraph"/>
              <w:numPr>
                <w:ilvl w:val="0"/>
                <w:numId w:val="4"/>
              </w:numPr>
              <w:ind w:left="165" w:hanging="165"/>
              <w:rPr>
                <w:rFonts w:cstheme="minorHAnsi"/>
                <w:sz w:val="18"/>
                <w:szCs w:val="18"/>
              </w:rPr>
            </w:pPr>
            <w:r>
              <w:rPr>
                <w:rFonts w:cstheme="minorHAnsi"/>
                <w:sz w:val="18"/>
                <w:szCs w:val="18"/>
              </w:rPr>
              <w:t xml:space="preserve">John Biggs – on </w:t>
            </w:r>
            <w:hyperlink r:id="rId18" w:history="1">
              <w:r w:rsidRPr="00B86F5C">
                <w:rPr>
                  <w:rStyle w:val="Hyperlink"/>
                  <w:rFonts w:cstheme="minorHAnsi"/>
                  <w:sz w:val="18"/>
                  <w:szCs w:val="18"/>
                </w:rPr>
                <w:t>Constructive Alignment</w:t>
              </w:r>
            </w:hyperlink>
          </w:p>
          <w:p w14:paraId="64616EAB" w14:textId="039F773B" w:rsidR="00B86F5C" w:rsidRPr="00B86F5C" w:rsidRDefault="00B86F5C" w:rsidP="00B86F5C">
            <w:pPr>
              <w:pStyle w:val="ListParagraph"/>
              <w:numPr>
                <w:ilvl w:val="0"/>
                <w:numId w:val="4"/>
              </w:numPr>
              <w:ind w:left="165" w:hanging="165"/>
              <w:rPr>
                <w:rFonts w:cstheme="minorHAnsi"/>
                <w:sz w:val="18"/>
                <w:szCs w:val="18"/>
              </w:rPr>
            </w:pPr>
            <w:r>
              <w:rPr>
                <w:rFonts w:cstheme="minorHAnsi"/>
                <w:sz w:val="18"/>
                <w:szCs w:val="18"/>
              </w:rPr>
              <w:t xml:space="preserve">Dee Fink on </w:t>
            </w:r>
            <w:hyperlink r:id="rId19" w:history="1">
              <w:r w:rsidRPr="00B86F5C">
                <w:rPr>
                  <w:rStyle w:val="Hyperlink"/>
                  <w:rFonts w:cstheme="minorHAnsi"/>
                  <w:sz w:val="18"/>
                  <w:szCs w:val="18"/>
                </w:rPr>
                <w:t>Planning Significant Experiences</w:t>
              </w:r>
            </w:hyperlink>
          </w:p>
        </w:tc>
      </w:tr>
      <w:tr w:rsidR="005E0B1C" w14:paraId="76E91325" w14:textId="77777777" w:rsidTr="005E0B1C">
        <w:tc>
          <w:tcPr>
            <w:tcW w:w="2065" w:type="dxa"/>
          </w:tcPr>
          <w:p w14:paraId="674F91B1" w14:textId="77777777" w:rsidR="005E0B1C" w:rsidRDefault="005E0B1C" w:rsidP="00D9192C">
            <w:pPr>
              <w:rPr>
                <w:rFonts w:cstheme="minorHAnsi"/>
                <w:sz w:val="20"/>
                <w:szCs w:val="20"/>
              </w:rPr>
            </w:pPr>
          </w:p>
          <w:p w14:paraId="5BD827BB" w14:textId="77777777" w:rsidR="005E0B1C" w:rsidRDefault="005E0B1C" w:rsidP="00D9192C">
            <w:pPr>
              <w:rPr>
                <w:rFonts w:cstheme="minorHAnsi"/>
                <w:sz w:val="20"/>
                <w:szCs w:val="20"/>
              </w:rPr>
            </w:pPr>
          </w:p>
          <w:p w14:paraId="568209E0" w14:textId="77777777" w:rsidR="005E0B1C" w:rsidRDefault="005E0B1C" w:rsidP="00D9192C">
            <w:pPr>
              <w:rPr>
                <w:rFonts w:cstheme="minorHAnsi"/>
                <w:sz w:val="20"/>
                <w:szCs w:val="20"/>
              </w:rPr>
            </w:pPr>
          </w:p>
          <w:p w14:paraId="023BC389" w14:textId="77777777" w:rsidR="005E0B1C" w:rsidRDefault="005E0B1C" w:rsidP="00D9192C">
            <w:pPr>
              <w:rPr>
                <w:rFonts w:cstheme="minorHAnsi"/>
                <w:sz w:val="20"/>
                <w:szCs w:val="20"/>
              </w:rPr>
            </w:pPr>
          </w:p>
          <w:p w14:paraId="09B8392A" w14:textId="77777777" w:rsidR="005E0B1C" w:rsidRDefault="005E0B1C" w:rsidP="00D9192C">
            <w:pPr>
              <w:rPr>
                <w:rFonts w:cstheme="minorHAnsi"/>
                <w:sz w:val="20"/>
                <w:szCs w:val="20"/>
              </w:rPr>
            </w:pPr>
          </w:p>
          <w:p w14:paraId="280EF8FD" w14:textId="77777777" w:rsidR="005E0B1C" w:rsidRDefault="005E0B1C" w:rsidP="00D9192C">
            <w:pPr>
              <w:rPr>
                <w:rFonts w:cstheme="minorHAnsi"/>
                <w:sz w:val="20"/>
                <w:szCs w:val="20"/>
              </w:rPr>
            </w:pPr>
          </w:p>
          <w:p w14:paraId="5F9FB90C" w14:textId="196A8F7A" w:rsidR="0050191E" w:rsidRPr="00E46FEA" w:rsidRDefault="0050191E" w:rsidP="00D9192C">
            <w:pPr>
              <w:rPr>
                <w:rFonts w:cstheme="minorHAnsi"/>
                <w:sz w:val="20"/>
                <w:szCs w:val="20"/>
              </w:rPr>
            </w:pPr>
          </w:p>
        </w:tc>
        <w:tc>
          <w:tcPr>
            <w:tcW w:w="1350" w:type="dxa"/>
          </w:tcPr>
          <w:p w14:paraId="0D8AFC18" w14:textId="77777777" w:rsidR="005E0B1C" w:rsidRDefault="005E0B1C" w:rsidP="000C5C32">
            <w:pPr>
              <w:rPr>
                <w:rFonts w:cstheme="minorHAnsi"/>
                <w:sz w:val="20"/>
                <w:szCs w:val="20"/>
              </w:rPr>
            </w:pPr>
          </w:p>
        </w:tc>
        <w:tc>
          <w:tcPr>
            <w:tcW w:w="2880" w:type="dxa"/>
          </w:tcPr>
          <w:p w14:paraId="27F5EC6D" w14:textId="77777777" w:rsidR="005E0B1C" w:rsidRDefault="005E0B1C" w:rsidP="000C5C32">
            <w:pPr>
              <w:rPr>
                <w:rFonts w:cstheme="minorHAnsi"/>
                <w:sz w:val="20"/>
                <w:szCs w:val="20"/>
              </w:rPr>
            </w:pPr>
          </w:p>
        </w:tc>
        <w:tc>
          <w:tcPr>
            <w:tcW w:w="2790" w:type="dxa"/>
          </w:tcPr>
          <w:p w14:paraId="207BE4EC" w14:textId="77777777" w:rsidR="005E0B1C" w:rsidRPr="00E46FEA" w:rsidRDefault="005E0B1C" w:rsidP="000C5C32">
            <w:pPr>
              <w:rPr>
                <w:rFonts w:cstheme="minorHAnsi"/>
                <w:sz w:val="20"/>
                <w:szCs w:val="20"/>
              </w:rPr>
            </w:pPr>
          </w:p>
        </w:tc>
        <w:tc>
          <w:tcPr>
            <w:tcW w:w="2700" w:type="dxa"/>
          </w:tcPr>
          <w:p w14:paraId="4C09E49C" w14:textId="77777777" w:rsidR="005E0B1C" w:rsidRPr="00E46FEA" w:rsidRDefault="005E0B1C" w:rsidP="000C5C32">
            <w:pPr>
              <w:rPr>
                <w:rFonts w:cstheme="minorHAnsi"/>
                <w:sz w:val="20"/>
                <w:szCs w:val="20"/>
              </w:rPr>
            </w:pPr>
          </w:p>
        </w:tc>
        <w:tc>
          <w:tcPr>
            <w:tcW w:w="2070" w:type="dxa"/>
          </w:tcPr>
          <w:p w14:paraId="32941B53" w14:textId="77777777" w:rsidR="005E0B1C" w:rsidRPr="00E46FEA" w:rsidRDefault="005E0B1C" w:rsidP="000C5C32">
            <w:pPr>
              <w:rPr>
                <w:rFonts w:cstheme="minorHAnsi"/>
                <w:sz w:val="20"/>
                <w:szCs w:val="20"/>
              </w:rPr>
            </w:pPr>
          </w:p>
        </w:tc>
      </w:tr>
      <w:tr w:rsidR="005E0B1C" w14:paraId="2931C39B" w14:textId="77777777" w:rsidTr="005E0B1C">
        <w:tc>
          <w:tcPr>
            <w:tcW w:w="2065" w:type="dxa"/>
          </w:tcPr>
          <w:p w14:paraId="70F40382" w14:textId="77777777" w:rsidR="005E0B1C" w:rsidRDefault="005E0B1C" w:rsidP="00D9192C">
            <w:pPr>
              <w:rPr>
                <w:rFonts w:cstheme="minorHAnsi"/>
                <w:sz w:val="20"/>
                <w:szCs w:val="20"/>
              </w:rPr>
            </w:pPr>
          </w:p>
          <w:p w14:paraId="580559A5" w14:textId="77777777" w:rsidR="005E0B1C" w:rsidRDefault="005E0B1C" w:rsidP="00D9192C">
            <w:pPr>
              <w:rPr>
                <w:rFonts w:cstheme="minorHAnsi"/>
                <w:sz w:val="20"/>
                <w:szCs w:val="20"/>
              </w:rPr>
            </w:pPr>
          </w:p>
          <w:p w14:paraId="02ECA26D" w14:textId="77777777" w:rsidR="005E0B1C" w:rsidRDefault="005E0B1C" w:rsidP="00D9192C">
            <w:pPr>
              <w:rPr>
                <w:rFonts w:cstheme="minorHAnsi"/>
                <w:sz w:val="20"/>
                <w:szCs w:val="20"/>
              </w:rPr>
            </w:pPr>
          </w:p>
          <w:p w14:paraId="200C9074" w14:textId="6172C831" w:rsidR="005E0B1C" w:rsidRDefault="005E0B1C" w:rsidP="00D9192C">
            <w:pPr>
              <w:rPr>
                <w:rFonts w:cstheme="minorHAnsi"/>
                <w:sz w:val="20"/>
                <w:szCs w:val="20"/>
              </w:rPr>
            </w:pPr>
          </w:p>
          <w:p w14:paraId="0B76E82E" w14:textId="77777777" w:rsidR="0050191E" w:rsidRDefault="0050191E" w:rsidP="00D9192C">
            <w:pPr>
              <w:rPr>
                <w:rFonts w:cstheme="minorHAnsi"/>
                <w:sz w:val="20"/>
                <w:szCs w:val="20"/>
              </w:rPr>
            </w:pPr>
          </w:p>
          <w:p w14:paraId="4C06F3F3" w14:textId="77777777" w:rsidR="005E0B1C" w:rsidRDefault="005E0B1C" w:rsidP="00D9192C">
            <w:pPr>
              <w:rPr>
                <w:rFonts w:cstheme="minorHAnsi"/>
                <w:sz w:val="20"/>
                <w:szCs w:val="20"/>
              </w:rPr>
            </w:pPr>
          </w:p>
          <w:p w14:paraId="57FEEC3D" w14:textId="41C99335" w:rsidR="005E0B1C" w:rsidRPr="00E46FEA" w:rsidRDefault="005E0B1C" w:rsidP="00D9192C">
            <w:pPr>
              <w:rPr>
                <w:rFonts w:cstheme="minorHAnsi"/>
                <w:sz w:val="20"/>
                <w:szCs w:val="20"/>
              </w:rPr>
            </w:pPr>
          </w:p>
        </w:tc>
        <w:tc>
          <w:tcPr>
            <w:tcW w:w="1350" w:type="dxa"/>
          </w:tcPr>
          <w:p w14:paraId="69B9C7EF" w14:textId="77777777" w:rsidR="005E0B1C" w:rsidRDefault="005E0B1C" w:rsidP="000C5C32">
            <w:pPr>
              <w:rPr>
                <w:rFonts w:cstheme="minorHAnsi"/>
                <w:sz w:val="20"/>
                <w:szCs w:val="20"/>
              </w:rPr>
            </w:pPr>
          </w:p>
        </w:tc>
        <w:tc>
          <w:tcPr>
            <w:tcW w:w="2880" w:type="dxa"/>
          </w:tcPr>
          <w:p w14:paraId="17380B9F" w14:textId="77777777" w:rsidR="005E0B1C" w:rsidRDefault="005E0B1C" w:rsidP="000C5C32">
            <w:pPr>
              <w:rPr>
                <w:rFonts w:cstheme="minorHAnsi"/>
                <w:sz w:val="20"/>
                <w:szCs w:val="20"/>
              </w:rPr>
            </w:pPr>
          </w:p>
        </w:tc>
        <w:tc>
          <w:tcPr>
            <w:tcW w:w="2790" w:type="dxa"/>
          </w:tcPr>
          <w:p w14:paraId="5C228689" w14:textId="77777777" w:rsidR="005E0B1C" w:rsidRPr="00E46FEA" w:rsidRDefault="005E0B1C" w:rsidP="000C5C32">
            <w:pPr>
              <w:rPr>
                <w:rFonts w:cstheme="minorHAnsi"/>
                <w:sz w:val="20"/>
                <w:szCs w:val="20"/>
              </w:rPr>
            </w:pPr>
          </w:p>
        </w:tc>
        <w:tc>
          <w:tcPr>
            <w:tcW w:w="2700" w:type="dxa"/>
          </w:tcPr>
          <w:p w14:paraId="33902351" w14:textId="77777777" w:rsidR="005E0B1C" w:rsidRPr="00E46FEA" w:rsidRDefault="005E0B1C" w:rsidP="000C5C32">
            <w:pPr>
              <w:rPr>
                <w:rFonts w:cstheme="minorHAnsi"/>
                <w:sz w:val="20"/>
                <w:szCs w:val="20"/>
              </w:rPr>
            </w:pPr>
          </w:p>
        </w:tc>
        <w:tc>
          <w:tcPr>
            <w:tcW w:w="2070" w:type="dxa"/>
          </w:tcPr>
          <w:p w14:paraId="3BA7A355" w14:textId="77777777" w:rsidR="005E0B1C" w:rsidRPr="00E46FEA" w:rsidRDefault="005E0B1C" w:rsidP="000C5C32">
            <w:pPr>
              <w:rPr>
                <w:rFonts w:cstheme="minorHAnsi"/>
                <w:sz w:val="20"/>
                <w:szCs w:val="20"/>
              </w:rPr>
            </w:pPr>
          </w:p>
        </w:tc>
      </w:tr>
      <w:tr w:rsidR="005E0B1C" w14:paraId="493FBA94" w14:textId="77777777" w:rsidTr="005E0B1C">
        <w:tc>
          <w:tcPr>
            <w:tcW w:w="2065" w:type="dxa"/>
          </w:tcPr>
          <w:p w14:paraId="5286C4D5" w14:textId="77777777" w:rsidR="005E0B1C" w:rsidRDefault="005E0B1C" w:rsidP="00D9192C">
            <w:pPr>
              <w:rPr>
                <w:rFonts w:cstheme="minorHAnsi"/>
                <w:sz w:val="20"/>
                <w:szCs w:val="20"/>
              </w:rPr>
            </w:pPr>
          </w:p>
          <w:p w14:paraId="2562B34B" w14:textId="77777777" w:rsidR="005E0B1C" w:rsidRDefault="005E0B1C" w:rsidP="00D9192C">
            <w:pPr>
              <w:rPr>
                <w:rFonts w:cstheme="minorHAnsi"/>
                <w:sz w:val="20"/>
                <w:szCs w:val="20"/>
              </w:rPr>
            </w:pPr>
          </w:p>
          <w:p w14:paraId="4B16CCB7" w14:textId="77777777" w:rsidR="005E0B1C" w:rsidRDefault="005E0B1C" w:rsidP="00D9192C">
            <w:pPr>
              <w:rPr>
                <w:rFonts w:cstheme="minorHAnsi"/>
                <w:sz w:val="20"/>
                <w:szCs w:val="20"/>
              </w:rPr>
            </w:pPr>
          </w:p>
          <w:p w14:paraId="738C13D5" w14:textId="77777777" w:rsidR="005E0B1C" w:rsidRDefault="005E0B1C" w:rsidP="00D9192C">
            <w:pPr>
              <w:rPr>
                <w:rFonts w:cstheme="minorHAnsi"/>
                <w:sz w:val="20"/>
                <w:szCs w:val="20"/>
              </w:rPr>
            </w:pPr>
          </w:p>
          <w:p w14:paraId="75AEABFE" w14:textId="77777777" w:rsidR="005E0B1C" w:rsidRDefault="005E0B1C" w:rsidP="00D9192C">
            <w:pPr>
              <w:rPr>
                <w:rFonts w:cstheme="minorHAnsi"/>
                <w:sz w:val="20"/>
                <w:szCs w:val="20"/>
              </w:rPr>
            </w:pPr>
          </w:p>
          <w:p w14:paraId="590E430E" w14:textId="77777777" w:rsidR="000D7C61" w:rsidRDefault="000D7C61" w:rsidP="00D9192C">
            <w:pPr>
              <w:rPr>
                <w:rFonts w:cstheme="minorHAnsi"/>
                <w:sz w:val="20"/>
                <w:szCs w:val="20"/>
              </w:rPr>
            </w:pPr>
          </w:p>
          <w:p w14:paraId="420C2766" w14:textId="49092D74" w:rsidR="005E0B1C" w:rsidRPr="00E46FEA" w:rsidRDefault="005E0B1C" w:rsidP="00D9192C">
            <w:pPr>
              <w:rPr>
                <w:rFonts w:cstheme="minorHAnsi"/>
                <w:sz w:val="20"/>
                <w:szCs w:val="20"/>
              </w:rPr>
            </w:pPr>
          </w:p>
        </w:tc>
        <w:tc>
          <w:tcPr>
            <w:tcW w:w="1350" w:type="dxa"/>
          </w:tcPr>
          <w:p w14:paraId="67505CA7" w14:textId="77777777" w:rsidR="005E0B1C" w:rsidRDefault="005E0B1C" w:rsidP="000C5C32">
            <w:pPr>
              <w:rPr>
                <w:rFonts w:cstheme="minorHAnsi"/>
                <w:sz w:val="20"/>
                <w:szCs w:val="20"/>
              </w:rPr>
            </w:pPr>
          </w:p>
        </w:tc>
        <w:tc>
          <w:tcPr>
            <w:tcW w:w="2880" w:type="dxa"/>
          </w:tcPr>
          <w:p w14:paraId="10FF6264" w14:textId="77777777" w:rsidR="005E0B1C" w:rsidRDefault="005E0B1C" w:rsidP="000C5C32">
            <w:pPr>
              <w:rPr>
                <w:rFonts w:cstheme="minorHAnsi"/>
                <w:sz w:val="20"/>
                <w:szCs w:val="20"/>
              </w:rPr>
            </w:pPr>
          </w:p>
        </w:tc>
        <w:tc>
          <w:tcPr>
            <w:tcW w:w="2790" w:type="dxa"/>
          </w:tcPr>
          <w:p w14:paraId="5B34D6CF" w14:textId="77777777" w:rsidR="005E0B1C" w:rsidRDefault="005E0B1C" w:rsidP="000C5C32">
            <w:pPr>
              <w:rPr>
                <w:rFonts w:cstheme="minorHAnsi"/>
                <w:sz w:val="20"/>
                <w:szCs w:val="20"/>
              </w:rPr>
            </w:pPr>
          </w:p>
          <w:p w14:paraId="4721E854" w14:textId="77777777" w:rsidR="00082DAD" w:rsidRPr="00082DAD" w:rsidRDefault="00082DAD" w:rsidP="00082DAD">
            <w:pPr>
              <w:rPr>
                <w:rFonts w:cstheme="minorHAnsi"/>
                <w:sz w:val="20"/>
                <w:szCs w:val="20"/>
              </w:rPr>
            </w:pPr>
          </w:p>
          <w:p w14:paraId="3432A8FB" w14:textId="77777777" w:rsidR="00082DAD" w:rsidRPr="00082DAD" w:rsidRDefault="00082DAD" w:rsidP="00082DAD">
            <w:pPr>
              <w:rPr>
                <w:rFonts w:cstheme="minorHAnsi"/>
                <w:sz w:val="20"/>
                <w:szCs w:val="20"/>
              </w:rPr>
            </w:pPr>
          </w:p>
          <w:p w14:paraId="3322E321" w14:textId="77777777" w:rsidR="00082DAD" w:rsidRPr="00082DAD" w:rsidRDefault="00082DAD" w:rsidP="00082DAD">
            <w:pPr>
              <w:rPr>
                <w:rFonts w:cstheme="minorHAnsi"/>
                <w:sz w:val="20"/>
                <w:szCs w:val="20"/>
              </w:rPr>
            </w:pPr>
          </w:p>
          <w:p w14:paraId="58F759BD" w14:textId="77777777" w:rsidR="00082DAD" w:rsidRDefault="00082DAD" w:rsidP="00082DAD">
            <w:pPr>
              <w:rPr>
                <w:rFonts w:cstheme="minorHAnsi"/>
                <w:sz w:val="20"/>
                <w:szCs w:val="20"/>
              </w:rPr>
            </w:pPr>
          </w:p>
          <w:p w14:paraId="76723B8B" w14:textId="77777777" w:rsidR="00082DAD" w:rsidRPr="00082DAD" w:rsidRDefault="00082DAD" w:rsidP="00082DAD">
            <w:pPr>
              <w:rPr>
                <w:rFonts w:cstheme="minorHAnsi"/>
                <w:sz w:val="20"/>
                <w:szCs w:val="20"/>
              </w:rPr>
            </w:pPr>
          </w:p>
          <w:p w14:paraId="306E4323" w14:textId="243A94FC" w:rsidR="00082DAD" w:rsidRPr="00082DAD" w:rsidRDefault="00082DAD" w:rsidP="00082DAD">
            <w:pPr>
              <w:jc w:val="right"/>
              <w:rPr>
                <w:rFonts w:cstheme="minorHAnsi"/>
                <w:sz w:val="20"/>
                <w:szCs w:val="20"/>
              </w:rPr>
            </w:pPr>
          </w:p>
        </w:tc>
        <w:tc>
          <w:tcPr>
            <w:tcW w:w="2700" w:type="dxa"/>
          </w:tcPr>
          <w:p w14:paraId="11126105" w14:textId="77777777" w:rsidR="005E0B1C" w:rsidRPr="00E46FEA" w:rsidRDefault="005E0B1C" w:rsidP="000C5C32">
            <w:pPr>
              <w:rPr>
                <w:rFonts w:cstheme="minorHAnsi"/>
                <w:sz w:val="20"/>
                <w:szCs w:val="20"/>
              </w:rPr>
            </w:pPr>
          </w:p>
        </w:tc>
        <w:tc>
          <w:tcPr>
            <w:tcW w:w="2070" w:type="dxa"/>
          </w:tcPr>
          <w:p w14:paraId="0920C55A" w14:textId="77777777" w:rsidR="005E0B1C" w:rsidRPr="00E46FEA" w:rsidRDefault="005E0B1C" w:rsidP="000C5C32">
            <w:pPr>
              <w:rPr>
                <w:rFonts w:cstheme="minorHAnsi"/>
                <w:sz w:val="20"/>
                <w:szCs w:val="20"/>
              </w:rPr>
            </w:pPr>
          </w:p>
        </w:tc>
      </w:tr>
      <w:tr w:rsidR="005E0B1C" w14:paraId="2A33AFFE" w14:textId="77777777" w:rsidTr="005E0B1C">
        <w:tc>
          <w:tcPr>
            <w:tcW w:w="2065" w:type="dxa"/>
          </w:tcPr>
          <w:p w14:paraId="43043E98" w14:textId="77777777" w:rsidR="005E0B1C" w:rsidRDefault="005E0B1C" w:rsidP="00D9192C">
            <w:pPr>
              <w:rPr>
                <w:rFonts w:cstheme="minorHAnsi"/>
                <w:sz w:val="20"/>
                <w:szCs w:val="20"/>
              </w:rPr>
            </w:pPr>
          </w:p>
          <w:p w14:paraId="42ED1D07" w14:textId="77777777" w:rsidR="005E0B1C" w:rsidRDefault="005E0B1C" w:rsidP="00D9192C">
            <w:pPr>
              <w:rPr>
                <w:rFonts w:cstheme="minorHAnsi"/>
                <w:sz w:val="20"/>
                <w:szCs w:val="20"/>
              </w:rPr>
            </w:pPr>
          </w:p>
          <w:p w14:paraId="3B628579" w14:textId="77777777" w:rsidR="005E0B1C" w:rsidRDefault="005E0B1C" w:rsidP="00D9192C">
            <w:pPr>
              <w:rPr>
                <w:rFonts w:cstheme="minorHAnsi"/>
                <w:sz w:val="20"/>
                <w:szCs w:val="20"/>
              </w:rPr>
            </w:pPr>
          </w:p>
          <w:p w14:paraId="27CF4D8C" w14:textId="77777777" w:rsidR="005E0B1C" w:rsidRDefault="005E0B1C" w:rsidP="00D9192C">
            <w:pPr>
              <w:rPr>
                <w:rFonts w:cstheme="minorHAnsi"/>
                <w:sz w:val="20"/>
                <w:szCs w:val="20"/>
              </w:rPr>
            </w:pPr>
          </w:p>
          <w:p w14:paraId="3B9D482D" w14:textId="77777777" w:rsidR="005E0B1C" w:rsidRDefault="005E0B1C" w:rsidP="00D9192C">
            <w:pPr>
              <w:rPr>
                <w:rFonts w:cstheme="minorHAnsi"/>
                <w:sz w:val="20"/>
                <w:szCs w:val="20"/>
              </w:rPr>
            </w:pPr>
          </w:p>
          <w:p w14:paraId="1A7B6BE8" w14:textId="77777777" w:rsidR="005E0B1C" w:rsidRDefault="005E0B1C" w:rsidP="00D9192C">
            <w:pPr>
              <w:rPr>
                <w:rFonts w:cstheme="minorHAnsi"/>
                <w:sz w:val="20"/>
                <w:szCs w:val="20"/>
              </w:rPr>
            </w:pPr>
          </w:p>
          <w:p w14:paraId="5D6428C8" w14:textId="47B589FC" w:rsidR="000D7C61" w:rsidRPr="00E46FEA" w:rsidRDefault="000D7C61" w:rsidP="00D9192C">
            <w:pPr>
              <w:rPr>
                <w:rFonts w:cstheme="minorHAnsi"/>
                <w:sz w:val="20"/>
                <w:szCs w:val="20"/>
              </w:rPr>
            </w:pPr>
          </w:p>
        </w:tc>
        <w:tc>
          <w:tcPr>
            <w:tcW w:w="1350" w:type="dxa"/>
          </w:tcPr>
          <w:p w14:paraId="667D62E3" w14:textId="77777777" w:rsidR="005E0B1C" w:rsidRDefault="005E0B1C" w:rsidP="000C5C32">
            <w:pPr>
              <w:rPr>
                <w:rFonts w:cstheme="minorHAnsi"/>
                <w:sz w:val="20"/>
                <w:szCs w:val="20"/>
              </w:rPr>
            </w:pPr>
          </w:p>
        </w:tc>
        <w:tc>
          <w:tcPr>
            <w:tcW w:w="2880" w:type="dxa"/>
          </w:tcPr>
          <w:p w14:paraId="73477D52" w14:textId="77777777" w:rsidR="005E0B1C" w:rsidRDefault="005E0B1C" w:rsidP="000C5C32">
            <w:pPr>
              <w:rPr>
                <w:rFonts w:cstheme="minorHAnsi"/>
                <w:sz w:val="20"/>
                <w:szCs w:val="20"/>
              </w:rPr>
            </w:pPr>
          </w:p>
        </w:tc>
        <w:tc>
          <w:tcPr>
            <w:tcW w:w="2790" w:type="dxa"/>
          </w:tcPr>
          <w:p w14:paraId="189FB158" w14:textId="77777777" w:rsidR="005E0B1C" w:rsidRPr="00E46FEA" w:rsidRDefault="005E0B1C" w:rsidP="000C5C32">
            <w:pPr>
              <w:rPr>
                <w:rFonts w:cstheme="minorHAnsi"/>
                <w:sz w:val="20"/>
                <w:szCs w:val="20"/>
              </w:rPr>
            </w:pPr>
          </w:p>
        </w:tc>
        <w:tc>
          <w:tcPr>
            <w:tcW w:w="2700" w:type="dxa"/>
          </w:tcPr>
          <w:p w14:paraId="41634EDE" w14:textId="77777777" w:rsidR="005E0B1C" w:rsidRPr="00E46FEA" w:rsidRDefault="005E0B1C" w:rsidP="000C5C32">
            <w:pPr>
              <w:rPr>
                <w:rFonts w:cstheme="minorHAnsi"/>
                <w:sz w:val="20"/>
                <w:szCs w:val="20"/>
              </w:rPr>
            </w:pPr>
          </w:p>
        </w:tc>
        <w:tc>
          <w:tcPr>
            <w:tcW w:w="2070" w:type="dxa"/>
          </w:tcPr>
          <w:p w14:paraId="19D56295" w14:textId="77777777" w:rsidR="005E0B1C" w:rsidRPr="00E46FEA" w:rsidRDefault="005E0B1C" w:rsidP="000C5C32">
            <w:pPr>
              <w:rPr>
                <w:rFonts w:cstheme="minorHAnsi"/>
                <w:sz w:val="20"/>
                <w:szCs w:val="20"/>
              </w:rPr>
            </w:pPr>
          </w:p>
        </w:tc>
      </w:tr>
      <w:tr w:rsidR="005E0B1C" w14:paraId="4C32DC02" w14:textId="77777777" w:rsidTr="005E0B1C">
        <w:tc>
          <w:tcPr>
            <w:tcW w:w="2065" w:type="dxa"/>
          </w:tcPr>
          <w:p w14:paraId="42FEAC73" w14:textId="77777777" w:rsidR="005E0B1C" w:rsidRDefault="005E0B1C" w:rsidP="00D9192C">
            <w:pPr>
              <w:rPr>
                <w:rFonts w:cstheme="minorHAnsi"/>
                <w:sz w:val="20"/>
                <w:szCs w:val="20"/>
              </w:rPr>
            </w:pPr>
          </w:p>
          <w:p w14:paraId="5CCB46F8" w14:textId="77777777" w:rsidR="005E0B1C" w:rsidRDefault="005E0B1C" w:rsidP="00D9192C">
            <w:pPr>
              <w:rPr>
                <w:rFonts w:cstheme="minorHAnsi"/>
                <w:sz w:val="20"/>
                <w:szCs w:val="20"/>
              </w:rPr>
            </w:pPr>
          </w:p>
          <w:p w14:paraId="12FE5984" w14:textId="77777777" w:rsidR="005E0B1C" w:rsidRDefault="005E0B1C" w:rsidP="00D9192C">
            <w:pPr>
              <w:rPr>
                <w:rFonts w:cstheme="minorHAnsi"/>
                <w:sz w:val="20"/>
                <w:szCs w:val="20"/>
              </w:rPr>
            </w:pPr>
          </w:p>
          <w:p w14:paraId="5F026FBD" w14:textId="77777777" w:rsidR="005E0B1C" w:rsidRDefault="005E0B1C" w:rsidP="00D9192C">
            <w:pPr>
              <w:rPr>
                <w:rFonts w:cstheme="minorHAnsi"/>
                <w:sz w:val="20"/>
                <w:szCs w:val="20"/>
              </w:rPr>
            </w:pPr>
          </w:p>
          <w:p w14:paraId="4BA1615C" w14:textId="77777777" w:rsidR="005E0B1C" w:rsidRDefault="005E0B1C" w:rsidP="00D9192C">
            <w:pPr>
              <w:rPr>
                <w:rFonts w:cstheme="minorHAnsi"/>
                <w:sz w:val="20"/>
                <w:szCs w:val="20"/>
              </w:rPr>
            </w:pPr>
          </w:p>
          <w:p w14:paraId="091797D5" w14:textId="77777777" w:rsidR="005E0B1C" w:rsidRDefault="005E0B1C" w:rsidP="00D9192C">
            <w:pPr>
              <w:rPr>
                <w:rFonts w:cstheme="minorHAnsi"/>
                <w:sz w:val="20"/>
                <w:szCs w:val="20"/>
              </w:rPr>
            </w:pPr>
          </w:p>
          <w:p w14:paraId="19935F40" w14:textId="2C16FDE9" w:rsidR="005E0B1C" w:rsidRPr="00E46FEA" w:rsidRDefault="005E0B1C" w:rsidP="00D9192C">
            <w:pPr>
              <w:rPr>
                <w:rFonts w:cstheme="minorHAnsi"/>
                <w:sz w:val="20"/>
                <w:szCs w:val="20"/>
              </w:rPr>
            </w:pPr>
          </w:p>
        </w:tc>
        <w:tc>
          <w:tcPr>
            <w:tcW w:w="1350" w:type="dxa"/>
          </w:tcPr>
          <w:p w14:paraId="45B9D84A" w14:textId="77777777" w:rsidR="005E0B1C" w:rsidRDefault="005E0B1C" w:rsidP="000C5C32">
            <w:pPr>
              <w:rPr>
                <w:rFonts w:cstheme="minorHAnsi"/>
                <w:sz w:val="20"/>
                <w:szCs w:val="20"/>
              </w:rPr>
            </w:pPr>
          </w:p>
        </w:tc>
        <w:tc>
          <w:tcPr>
            <w:tcW w:w="2880" w:type="dxa"/>
          </w:tcPr>
          <w:p w14:paraId="05AB7803" w14:textId="77777777" w:rsidR="005E0B1C" w:rsidRDefault="005E0B1C" w:rsidP="000C5C32">
            <w:pPr>
              <w:rPr>
                <w:rFonts w:cstheme="minorHAnsi"/>
                <w:sz w:val="20"/>
                <w:szCs w:val="20"/>
              </w:rPr>
            </w:pPr>
          </w:p>
        </w:tc>
        <w:tc>
          <w:tcPr>
            <w:tcW w:w="2790" w:type="dxa"/>
          </w:tcPr>
          <w:p w14:paraId="1E27B880" w14:textId="77777777" w:rsidR="005E0B1C" w:rsidRPr="00E46FEA" w:rsidRDefault="005E0B1C" w:rsidP="000C5C32">
            <w:pPr>
              <w:rPr>
                <w:rFonts w:cstheme="minorHAnsi"/>
                <w:sz w:val="20"/>
                <w:szCs w:val="20"/>
              </w:rPr>
            </w:pPr>
          </w:p>
        </w:tc>
        <w:tc>
          <w:tcPr>
            <w:tcW w:w="2700" w:type="dxa"/>
          </w:tcPr>
          <w:p w14:paraId="74DDBCD2" w14:textId="77777777" w:rsidR="005E0B1C" w:rsidRPr="00E46FEA" w:rsidRDefault="005E0B1C" w:rsidP="000C5C32">
            <w:pPr>
              <w:rPr>
                <w:rFonts w:cstheme="minorHAnsi"/>
                <w:sz w:val="20"/>
                <w:szCs w:val="20"/>
              </w:rPr>
            </w:pPr>
          </w:p>
        </w:tc>
        <w:tc>
          <w:tcPr>
            <w:tcW w:w="2070" w:type="dxa"/>
          </w:tcPr>
          <w:p w14:paraId="79A1B893" w14:textId="77777777" w:rsidR="005E0B1C" w:rsidRPr="00E46FEA" w:rsidRDefault="005E0B1C" w:rsidP="000C5C32">
            <w:pPr>
              <w:rPr>
                <w:rFonts w:cstheme="minorHAnsi"/>
                <w:sz w:val="20"/>
                <w:szCs w:val="20"/>
              </w:rPr>
            </w:pPr>
          </w:p>
        </w:tc>
      </w:tr>
      <w:tr w:rsidR="000D7C61" w14:paraId="5CC6CEEC" w14:textId="77777777" w:rsidTr="005E0B1C">
        <w:tc>
          <w:tcPr>
            <w:tcW w:w="2065" w:type="dxa"/>
          </w:tcPr>
          <w:p w14:paraId="77A1E82B" w14:textId="77777777" w:rsidR="000D7C61" w:rsidRDefault="000D7C61" w:rsidP="00D9192C">
            <w:pPr>
              <w:rPr>
                <w:rFonts w:cstheme="minorHAnsi"/>
                <w:sz w:val="20"/>
                <w:szCs w:val="20"/>
              </w:rPr>
            </w:pPr>
          </w:p>
          <w:p w14:paraId="6377D93E" w14:textId="77777777" w:rsidR="000D7C61" w:rsidRDefault="000D7C61" w:rsidP="00D9192C">
            <w:pPr>
              <w:rPr>
                <w:rFonts w:cstheme="minorHAnsi"/>
                <w:sz w:val="20"/>
                <w:szCs w:val="20"/>
              </w:rPr>
            </w:pPr>
          </w:p>
          <w:p w14:paraId="373691AC" w14:textId="77777777" w:rsidR="000D7C61" w:rsidRDefault="000D7C61" w:rsidP="00D9192C">
            <w:pPr>
              <w:rPr>
                <w:rFonts w:cstheme="minorHAnsi"/>
                <w:sz w:val="20"/>
                <w:szCs w:val="20"/>
              </w:rPr>
            </w:pPr>
          </w:p>
          <w:p w14:paraId="05DA59EC" w14:textId="77777777" w:rsidR="000D7C61" w:rsidRDefault="000D7C61" w:rsidP="00D9192C">
            <w:pPr>
              <w:rPr>
                <w:rFonts w:cstheme="minorHAnsi"/>
                <w:sz w:val="20"/>
                <w:szCs w:val="20"/>
              </w:rPr>
            </w:pPr>
          </w:p>
          <w:p w14:paraId="5291C7A4" w14:textId="77777777" w:rsidR="000D7C61" w:rsidRDefault="000D7C61" w:rsidP="00D9192C">
            <w:pPr>
              <w:rPr>
                <w:rFonts w:cstheme="minorHAnsi"/>
                <w:sz w:val="20"/>
                <w:szCs w:val="20"/>
              </w:rPr>
            </w:pPr>
          </w:p>
          <w:p w14:paraId="73355330" w14:textId="77777777" w:rsidR="000D7C61" w:rsidRDefault="000D7C61" w:rsidP="00D9192C">
            <w:pPr>
              <w:rPr>
                <w:rFonts w:cstheme="minorHAnsi"/>
                <w:sz w:val="20"/>
                <w:szCs w:val="20"/>
              </w:rPr>
            </w:pPr>
          </w:p>
          <w:p w14:paraId="050202A9" w14:textId="3DA4B80B" w:rsidR="000D7C61" w:rsidRDefault="000D7C61" w:rsidP="00D9192C">
            <w:pPr>
              <w:rPr>
                <w:rFonts w:cstheme="minorHAnsi"/>
                <w:sz w:val="20"/>
                <w:szCs w:val="20"/>
              </w:rPr>
            </w:pPr>
          </w:p>
        </w:tc>
        <w:tc>
          <w:tcPr>
            <w:tcW w:w="1350" w:type="dxa"/>
          </w:tcPr>
          <w:p w14:paraId="392CAF1D" w14:textId="77777777" w:rsidR="000D7C61" w:rsidRDefault="000D7C61" w:rsidP="000C5C32">
            <w:pPr>
              <w:rPr>
                <w:rFonts w:cstheme="minorHAnsi"/>
                <w:sz w:val="20"/>
                <w:szCs w:val="20"/>
              </w:rPr>
            </w:pPr>
          </w:p>
        </w:tc>
        <w:tc>
          <w:tcPr>
            <w:tcW w:w="2880" w:type="dxa"/>
          </w:tcPr>
          <w:p w14:paraId="0246BB56" w14:textId="77777777" w:rsidR="000D7C61" w:rsidRDefault="000D7C61" w:rsidP="000C5C32">
            <w:pPr>
              <w:rPr>
                <w:rFonts w:cstheme="minorHAnsi"/>
                <w:sz w:val="20"/>
                <w:szCs w:val="20"/>
              </w:rPr>
            </w:pPr>
          </w:p>
        </w:tc>
        <w:tc>
          <w:tcPr>
            <w:tcW w:w="2790" w:type="dxa"/>
          </w:tcPr>
          <w:p w14:paraId="6E8D96E0" w14:textId="77777777" w:rsidR="000D7C61" w:rsidRPr="00E46FEA" w:rsidRDefault="000D7C61" w:rsidP="000C5C32">
            <w:pPr>
              <w:rPr>
                <w:rFonts w:cstheme="minorHAnsi"/>
                <w:sz w:val="20"/>
                <w:szCs w:val="20"/>
              </w:rPr>
            </w:pPr>
          </w:p>
        </w:tc>
        <w:tc>
          <w:tcPr>
            <w:tcW w:w="2700" w:type="dxa"/>
          </w:tcPr>
          <w:p w14:paraId="48E1F7E7" w14:textId="77777777" w:rsidR="000D7C61" w:rsidRPr="00E46FEA" w:rsidRDefault="000D7C61" w:rsidP="000C5C32">
            <w:pPr>
              <w:rPr>
                <w:rFonts w:cstheme="minorHAnsi"/>
                <w:sz w:val="20"/>
                <w:szCs w:val="20"/>
              </w:rPr>
            </w:pPr>
          </w:p>
        </w:tc>
        <w:tc>
          <w:tcPr>
            <w:tcW w:w="2070" w:type="dxa"/>
          </w:tcPr>
          <w:p w14:paraId="1FF0324F" w14:textId="77777777" w:rsidR="000D7C61" w:rsidRPr="00E46FEA" w:rsidRDefault="000D7C61" w:rsidP="000C5C32">
            <w:pPr>
              <w:rPr>
                <w:rFonts w:cstheme="minorHAnsi"/>
                <w:sz w:val="20"/>
                <w:szCs w:val="20"/>
              </w:rPr>
            </w:pPr>
          </w:p>
        </w:tc>
      </w:tr>
      <w:tr w:rsidR="000D7C61" w14:paraId="782DCF78" w14:textId="77777777" w:rsidTr="005E0B1C">
        <w:tc>
          <w:tcPr>
            <w:tcW w:w="2065" w:type="dxa"/>
          </w:tcPr>
          <w:p w14:paraId="2E2BDCAD" w14:textId="77777777" w:rsidR="000D7C61" w:rsidRDefault="000D7C61" w:rsidP="00D9192C">
            <w:pPr>
              <w:rPr>
                <w:rFonts w:cstheme="minorHAnsi"/>
                <w:sz w:val="20"/>
                <w:szCs w:val="20"/>
              </w:rPr>
            </w:pPr>
          </w:p>
          <w:p w14:paraId="0003F589" w14:textId="77777777" w:rsidR="000D7C61" w:rsidRDefault="000D7C61" w:rsidP="00D9192C">
            <w:pPr>
              <w:rPr>
                <w:rFonts w:cstheme="minorHAnsi"/>
                <w:sz w:val="20"/>
                <w:szCs w:val="20"/>
              </w:rPr>
            </w:pPr>
          </w:p>
          <w:p w14:paraId="1E8DF292" w14:textId="77777777" w:rsidR="000D7C61" w:rsidRDefault="000D7C61" w:rsidP="00D9192C">
            <w:pPr>
              <w:rPr>
                <w:rFonts w:cstheme="minorHAnsi"/>
                <w:sz w:val="20"/>
                <w:szCs w:val="20"/>
              </w:rPr>
            </w:pPr>
          </w:p>
          <w:p w14:paraId="030342B5" w14:textId="0DE93C9A" w:rsidR="000D7C61" w:rsidRDefault="000D7C61" w:rsidP="00D9192C">
            <w:pPr>
              <w:rPr>
                <w:rFonts w:cstheme="minorHAnsi"/>
                <w:sz w:val="20"/>
                <w:szCs w:val="20"/>
              </w:rPr>
            </w:pPr>
          </w:p>
          <w:p w14:paraId="6CC498EC" w14:textId="77777777" w:rsidR="00D9638D" w:rsidRDefault="00D9638D" w:rsidP="00D9192C">
            <w:pPr>
              <w:rPr>
                <w:rFonts w:cstheme="minorHAnsi"/>
                <w:sz w:val="20"/>
                <w:szCs w:val="20"/>
              </w:rPr>
            </w:pPr>
          </w:p>
          <w:p w14:paraId="66CEAF18" w14:textId="77777777" w:rsidR="000D7C61" w:rsidRDefault="000D7C61" w:rsidP="00D9192C">
            <w:pPr>
              <w:rPr>
                <w:rFonts w:cstheme="minorHAnsi"/>
                <w:sz w:val="20"/>
                <w:szCs w:val="20"/>
              </w:rPr>
            </w:pPr>
          </w:p>
          <w:p w14:paraId="23A0744C" w14:textId="2F22D83F" w:rsidR="000D7C61" w:rsidRDefault="000D7C61" w:rsidP="00D9192C">
            <w:pPr>
              <w:rPr>
                <w:rFonts w:cstheme="minorHAnsi"/>
                <w:sz w:val="20"/>
                <w:szCs w:val="20"/>
              </w:rPr>
            </w:pPr>
          </w:p>
        </w:tc>
        <w:tc>
          <w:tcPr>
            <w:tcW w:w="1350" w:type="dxa"/>
          </w:tcPr>
          <w:p w14:paraId="5D9A4D37" w14:textId="77777777" w:rsidR="000D7C61" w:rsidRDefault="000D7C61" w:rsidP="000C5C32">
            <w:pPr>
              <w:rPr>
                <w:rFonts w:cstheme="minorHAnsi"/>
                <w:sz w:val="20"/>
                <w:szCs w:val="20"/>
              </w:rPr>
            </w:pPr>
          </w:p>
        </w:tc>
        <w:tc>
          <w:tcPr>
            <w:tcW w:w="2880" w:type="dxa"/>
          </w:tcPr>
          <w:p w14:paraId="03912D5F" w14:textId="77777777" w:rsidR="000D7C61" w:rsidRDefault="000D7C61" w:rsidP="000C5C32">
            <w:pPr>
              <w:rPr>
                <w:rFonts w:cstheme="minorHAnsi"/>
                <w:sz w:val="20"/>
                <w:szCs w:val="20"/>
              </w:rPr>
            </w:pPr>
          </w:p>
        </w:tc>
        <w:tc>
          <w:tcPr>
            <w:tcW w:w="2790" w:type="dxa"/>
          </w:tcPr>
          <w:p w14:paraId="738648AF" w14:textId="77777777" w:rsidR="000D7C61" w:rsidRPr="00E46FEA" w:rsidRDefault="000D7C61" w:rsidP="000C5C32">
            <w:pPr>
              <w:rPr>
                <w:rFonts w:cstheme="minorHAnsi"/>
                <w:sz w:val="20"/>
                <w:szCs w:val="20"/>
              </w:rPr>
            </w:pPr>
          </w:p>
        </w:tc>
        <w:tc>
          <w:tcPr>
            <w:tcW w:w="2700" w:type="dxa"/>
          </w:tcPr>
          <w:p w14:paraId="019F641A" w14:textId="77777777" w:rsidR="000D7C61" w:rsidRPr="00E46FEA" w:rsidRDefault="000D7C61" w:rsidP="000C5C32">
            <w:pPr>
              <w:rPr>
                <w:rFonts w:cstheme="minorHAnsi"/>
                <w:sz w:val="20"/>
                <w:szCs w:val="20"/>
              </w:rPr>
            </w:pPr>
          </w:p>
        </w:tc>
        <w:tc>
          <w:tcPr>
            <w:tcW w:w="2070" w:type="dxa"/>
          </w:tcPr>
          <w:p w14:paraId="5ACFFD1B" w14:textId="77777777" w:rsidR="000D7C61" w:rsidRPr="00E46FEA" w:rsidRDefault="000D7C61" w:rsidP="000C5C32">
            <w:pPr>
              <w:rPr>
                <w:rFonts w:cstheme="minorHAnsi"/>
                <w:sz w:val="20"/>
                <w:szCs w:val="20"/>
              </w:rPr>
            </w:pPr>
          </w:p>
        </w:tc>
      </w:tr>
      <w:tr w:rsidR="000D7C61" w14:paraId="1B573DA1" w14:textId="77777777" w:rsidTr="005E0B1C">
        <w:tc>
          <w:tcPr>
            <w:tcW w:w="2065" w:type="dxa"/>
          </w:tcPr>
          <w:p w14:paraId="4616DBDB" w14:textId="77777777" w:rsidR="000D7C61" w:rsidRDefault="000D7C61" w:rsidP="00D9192C">
            <w:pPr>
              <w:rPr>
                <w:rFonts w:cstheme="minorHAnsi"/>
                <w:sz w:val="20"/>
                <w:szCs w:val="20"/>
              </w:rPr>
            </w:pPr>
          </w:p>
          <w:p w14:paraId="0FA1E220" w14:textId="7D636283" w:rsidR="000D7C61" w:rsidRDefault="000D7C61" w:rsidP="00D9192C">
            <w:pPr>
              <w:rPr>
                <w:rFonts w:cstheme="minorHAnsi"/>
                <w:sz w:val="20"/>
                <w:szCs w:val="20"/>
              </w:rPr>
            </w:pPr>
          </w:p>
          <w:p w14:paraId="68C74408" w14:textId="77777777" w:rsidR="00D9638D" w:rsidRDefault="00D9638D" w:rsidP="00D9192C">
            <w:pPr>
              <w:rPr>
                <w:rFonts w:cstheme="minorHAnsi"/>
                <w:sz w:val="20"/>
                <w:szCs w:val="20"/>
              </w:rPr>
            </w:pPr>
          </w:p>
          <w:p w14:paraId="1CBC4302" w14:textId="77777777" w:rsidR="00D9638D" w:rsidRDefault="00D9638D" w:rsidP="00D9192C">
            <w:pPr>
              <w:rPr>
                <w:rFonts w:cstheme="minorHAnsi"/>
                <w:sz w:val="20"/>
                <w:szCs w:val="20"/>
              </w:rPr>
            </w:pPr>
          </w:p>
          <w:p w14:paraId="57C35BD6" w14:textId="77777777" w:rsidR="000D7C61" w:rsidRDefault="000D7C61" w:rsidP="00D9192C">
            <w:pPr>
              <w:rPr>
                <w:rFonts w:cstheme="minorHAnsi"/>
                <w:sz w:val="20"/>
                <w:szCs w:val="20"/>
              </w:rPr>
            </w:pPr>
          </w:p>
          <w:p w14:paraId="107D3205" w14:textId="05D5023C" w:rsidR="000D7C61" w:rsidRDefault="000D7C61" w:rsidP="00D9192C">
            <w:pPr>
              <w:rPr>
                <w:rFonts w:cstheme="minorHAnsi"/>
                <w:sz w:val="20"/>
                <w:szCs w:val="20"/>
              </w:rPr>
            </w:pPr>
          </w:p>
        </w:tc>
        <w:tc>
          <w:tcPr>
            <w:tcW w:w="1350" w:type="dxa"/>
          </w:tcPr>
          <w:p w14:paraId="2DF4B45F" w14:textId="77777777" w:rsidR="000D7C61" w:rsidRDefault="000D7C61" w:rsidP="000C5C32">
            <w:pPr>
              <w:rPr>
                <w:rFonts w:cstheme="minorHAnsi"/>
                <w:sz w:val="20"/>
                <w:szCs w:val="20"/>
              </w:rPr>
            </w:pPr>
          </w:p>
        </w:tc>
        <w:tc>
          <w:tcPr>
            <w:tcW w:w="2880" w:type="dxa"/>
          </w:tcPr>
          <w:p w14:paraId="1FB87016" w14:textId="77777777" w:rsidR="000D7C61" w:rsidRDefault="000D7C61" w:rsidP="000C5C32">
            <w:pPr>
              <w:rPr>
                <w:rFonts w:cstheme="minorHAnsi"/>
                <w:sz w:val="20"/>
                <w:szCs w:val="20"/>
              </w:rPr>
            </w:pPr>
          </w:p>
        </w:tc>
        <w:tc>
          <w:tcPr>
            <w:tcW w:w="2790" w:type="dxa"/>
          </w:tcPr>
          <w:p w14:paraId="01B0D217" w14:textId="77777777" w:rsidR="000D7C61" w:rsidRPr="00E46FEA" w:rsidRDefault="000D7C61" w:rsidP="000C5C32">
            <w:pPr>
              <w:rPr>
                <w:rFonts w:cstheme="minorHAnsi"/>
                <w:sz w:val="20"/>
                <w:szCs w:val="20"/>
              </w:rPr>
            </w:pPr>
          </w:p>
        </w:tc>
        <w:tc>
          <w:tcPr>
            <w:tcW w:w="2700" w:type="dxa"/>
          </w:tcPr>
          <w:p w14:paraId="77786484" w14:textId="77777777" w:rsidR="000D7C61" w:rsidRPr="00E46FEA" w:rsidRDefault="000D7C61" w:rsidP="000C5C32">
            <w:pPr>
              <w:rPr>
                <w:rFonts w:cstheme="minorHAnsi"/>
                <w:sz w:val="20"/>
                <w:szCs w:val="20"/>
              </w:rPr>
            </w:pPr>
          </w:p>
        </w:tc>
        <w:tc>
          <w:tcPr>
            <w:tcW w:w="2070" w:type="dxa"/>
          </w:tcPr>
          <w:p w14:paraId="60B50394" w14:textId="77777777" w:rsidR="000D7C61" w:rsidRPr="00E46FEA" w:rsidRDefault="000D7C61" w:rsidP="000C5C32">
            <w:pPr>
              <w:rPr>
                <w:rFonts w:cstheme="minorHAnsi"/>
                <w:sz w:val="20"/>
                <w:szCs w:val="20"/>
              </w:rPr>
            </w:pPr>
          </w:p>
        </w:tc>
      </w:tr>
      <w:tr w:rsidR="000D7C61" w14:paraId="0962BF80" w14:textId="77777777" w:rsidTr="005E0B1C">
        <w:tc>
          <w:tcPr>
            <w:tcW w:w="2065" w:type="dxa"/>
          </w:tcPr>
          <w:p w14:paraId="2F073F5C" w14:textId="77777777" w:rsidR="000D7C61" w:rsidRDefault="000D7C61" w:rsidP="00D9192C">
            <w:pPr>
              <w:rPr>
                <w:rFonts w:cstheme="minorHAnsi"/>
                <w:sz w:val="20"/>
                <w:szCs w:val="20"/>
              </w:rPr>
            </w:pPr>
          </w:p>
          <w:p w14:paraId="2D5D9EB5" w14:textId="77777777" w:rsidR="000D7C61" w:rsidRDefault="000D7C61" w:rsidP="00D9192C">
            <w:pPr>
              <w:rPr>
                <w:rFonts w:cstheme="minorHAnsi"/>
                <w:sz w:val="20"/>
                <w:szCs w:val="20"/>
              </w:rPr>
            </w:pPr>
          </w:p>
          <w:p w14:paraId="01091278" w14:textId="77777777" w:rsidR="000D7C61" w:rsidRDefault="000D7C61" w:rsidP="00D9192C">
            <w:pPr>
              <w:rPr>
                <w:rFonts w:cstheme="minorHAnsi"/>
                <w:sz w:val="20"/>
                <w:szCs w:val="20"/>
              </w:rPr>
            </w:pPr>
          </w:p>
          <w:p w14:paraId="756FA400" w14:textId="77777777" w:rsidR="000D7C61" w:rsidRDefault="000D7C61" w:rsidP="00D9192C">
            <w:pPr>
              <w:rPr>
                <w:rFonts w:cstheme="minorHAnsi"/>
                <w:sz w:val="20"/>
                <w:szCs w:val="20"/>
              </w:rPr>
            </w:pPr>
          </w:p>
          <w:p w14:paraId="57A39691" w14:textId="77777777" w:rsidR="000D7C61" w:rsidRDefault="000D7C61" w:rsidP="00D9192C">
            <w:pPr>
              <w:rPr>
                <w:rFonts w:cstheme="minorHAnsi"/>
                <w:sz w:val="20"/>
                <w:szCs w:val="20"/>
              </w:rPr>
            </w:pPr>
          </w:p>
          <w:p w14:paraId="3B8BC16E" w14:textId="77777777" w:rsidR="000D7C61" w:rsidRDefault="000D7C61" w:rsidP="00D9192C">
            <w:pPr>
              <w:rPr>
                <w:rFonts w:cstheme="minorHAnsi"/>
                <w:sz w:val="20"/>
                <w:szCs w:val="20"/>
              </w:rPr>
            </w:pPr>
          </w:p>
          <w:p w14:paraId="3A530F0C" w14:textId="77777777" w:rsidR="0050191E" w:rsidRDefault="0050191E" w:rsidP="00D9192C">
            <w:pPr>
              <w:rPr>
                <w:rFonts w:cstheme="minorHAnsi"/>
                <w:sz w:val="20"/>
                <w:szCs w:val="20"/>
              </w:rPr>
            </w:pPr>
          </w:p>
          <w:p w14:paraId="6683372B" w14:textId="77777777" w:rsidR="0050191E" w:rsidRDefault="0050191E" w:rsidP="00D9192C">
            <w:pPr>
              <w:rPr>
                <w:rFonts w:cstheme="minorHAnsi"/>
                <w:sz w:val="20"/>
                <w:szCs w:val="20"/>
              </w:rPr>
            </w:pPr>
          </w:p>
          <w:p w14:paraId="36D50CA8" w14:textId="77777777" w:rsidR="0050191E" w:rsidRDefault="0050191E" w:rsidP="00D9192C">
            <w:pPr>
              <w:rPr>
                <w:rFonts w:cstheme="minorHAnsi"/>
                <w:sz w:val="20"/>
                <w:szCs w:val="20"/>
              </w:rPr>
            </w:pPr>
          </w:p>
          <w:p w14:paraId="671EE107" w14:textId="77777777" w:rsidR="0050191E" w:rsidRDefault="0050191E" w:rsidP="00D9192C">
            <w:pPr>
              <w:rPr>
                <w:rFonts w:cstheme="minorHAnsi"/>
                <w:sz w:val="20"/>
                <w:szCs w:val="20"/>
              </w:rPr>
            </w:pPr>
          </w:p>
          <w:p w14:paraId="250051BC" w14:textId="77777777" w:rsidR="0050191E" w:rsidRDefault="0050191E" w:rsidP="00D9192C">
            <w:pPr>
              <w:rPr>
                <w:rFonts w:cstheme="minorHAnsi"/>
                <w:sz w:val="20"/>
                <w:szCs w:val="20"/>
              </w:rPr>
            </w:pPr>
          </w:p>
          <w:p w14:paraId="62B575B4" w14:textId="26ABB9B6" w:rsidR="0050191E" w:rsidRDefault="0050191E" w:rsidP="00D9192C">
            <w:pPr>
              <w:rPr>
                <w:rFonts w:cstheme="minorHAnsi"/>
                <w:sz w:val="20"/>
                <w:szCs w:val="20"/>
              </w:rPr>
            </w:pPr>
          </w:p>
        </w:tc>
        <w:tc>
          <w:tcPr>
            <w:tcW w:w="1350" w:type="dxa"/>
          </w:tcPr>
          <w:p w14:paraId="667176C5" w14:textId="77777777" w:rsidR="000D7C61" w:rsidRDefault="000D7C61" w:rsidP="000C5C32">
            <w:pPr>
              <w:rPr>
                <w:rFonts w:cstheme="minorHAnsi"/>
                <w:sz w:val="20"/>
                <w:szCs w:val="20"/>
              </w:rPr>
            </w:pPr>
          </w:p>
        </w:tc>
        <w:tc>
          <w:tcPr>
            <w:tcW w:w="2880" w:type="dxa"/>
          </w:tcPr>
          <w:p w14:paraId="29E6517D" w14:textId="77777777" w:rsidR="000D7C61" w:rsidRDefault="000D7C61" w:rsidP="000C5C32">
            <w:pPr>
              <w:rPr>
                <w:rFonts w:cstheme="minorHAnsi"/>
                <w:sz w:val="20"/>
                <w:szCs w:val="20"/>
              </w:rPr>
            </w:pPr>
          </w:p>
        </w:tc>
        <w:tc>
          <w:tcPr>
            <w:tcW w:w="2790" w:type="dxa"/>
          </w:tcPr>
          <w:p w14:paraId="03D0EDCC" w14:textId="77777777" w:rsidR="000D7C61" w:rsidRPr="00E46FEA" w:rsidRDefault="000D7C61" w:rsidP="000C5C32">
            <w:pPr>
              <w:rPr>
                <w:rFonts w:cstheme="minorHAnsi"/>
                <w:sz w:val="20"/>
                <w:szCs w:val="20"/>
              </w:rPr>
            </w:pPr>
          </w:p>
        </w:tc>
        <w:tc>
          <w:tcPr>
            <w:tcW w:w="2700" w:type="dxa"/>
          </w:tcPr>
          <w:p w14:paraId="013F663B" w14:textId="77777777" w:rsidR="000D7C61" w:rsidRPr="00E46FEA" w:rsidRDefault="000D7C61" w:rsidP="000C5C32">
            <w:pPr>
              <w:rPr>
                <w:rFonts w:cstheme="minorHAnsi"/>
                <w:sz w:val="20"/>
                <w:szCs w:val="20"/>
              </w:rPr>
            </w:pPr>
          </w:p>
        </w:tc>
        <w:tc>
          <w:tcPr>
            <w:tcW w:w="2070" w:type="dxa"/>
          </w:tcPr>
          <w:p w14:paraId="7841A4F8" w14:textId="77777777" w:rsidR="000D7C61" w:rsidRPr="00E46FEA" w:rsidRDefault="000D7C61" w:rsidP="000C5C32">
            <w:pPr>
              <w:rPr>
                <w:rFonts w:cstheme="minorHAnsi"/>
                <w:sz w:val="20"/>
                <w:szCs w:val="20"/>
              </w:rPr>
            </w:pPr>
          </w:p>
        </w:tc>
      </w:tr>
      <w:tr w:rsidR="00D9638D" w14:paraId="5493B704" w14:textId="77777777" w:rsidTr="005E0B1C">
        <w:tc>
          <w:tcPr>
            <w:tcW w:w="2065" w:type="dxa"/>
          </w:tcPr>
          <w:p w14:paraId="2B267ECA" w14:textId="77777777" w:rsidR="00D9638D" w:rsidRDefault="00D9638D" w:rsidP="00D9192C">
            <w:pPr>
              <w:rPr>
                <w:rFonts w:cstheme="minorHAnsi"/>
                <w:sz w:val="20"/>
                <w:szCs w:val="20"/>
              </w:rPr>
            </w:pPr>
          </w:p>
          <w:p w14:paraId="2A9EFB29" w14:textId="77777777" w:rsidR="00D9638D" w:rsidRDefault="00D9638D" w:rsidP="00D9192C">
            <w:pPr>
              <w:rPr>
                <w:rFonts w:cstheme="minorHAnsi"/>
                <w:sz w:val="20"/>
                <w:szCs w:val="20"/>
              </w:rPr>
            </w:pPr>
          </w:p>
          <w:p w14:paraId="5DFC55EF" w14:textId="77777777" w:rsidR="00D9638D" w:rsidRDefault="00D9638D" w:rsidP="00D9192C">
            <w:pPr>
              <w:rPr>
                <w:rFonts w:cstheme="minorHAnsi"/>
                <w:sz w:val="20"/>
                <w:szCs w:val="20"/>
              </w:rPr>
            </w:pPr>
          </w:p>
          <w:p w14:paraId="36AD81E5" w14:textId="77777777" w:rsidR="00D9638D" w:rsidRDefault="00D9638D" w:rsidP="00D9192C">
            <w:pPr>
              <w:rPr>
                <w:rFonts w:cstheme="minorHAnsi"/>
                <w:sz w:val="20"/>
                <w:szCs w:val="20"/>
              </w:rPr>
            </w:pPr>
          </w:p>
          <w:p w14:paraId="4074734E" w14:textId="77777777" w:rsidR="00D9638D" w:rsidRDefault="00D9638D" w:rsidP="00D9192C">
            <w:pPr>
              <w:rPr>
                <w:rFonts w:cstheme="minorHAnsi"/>
                <w:sz w:val="20"/>
                <w:szCs w:val="20"/>
              </w:rPr>
            </w:pPr>
          </w:p>
          <w:p w14:paraId="765C5936" w14:textId="77777777" w:rsidR="00D9638D" w:rsidRDefault="00D9638D" w:rsidP="00D9192C">
            <w:pPr>
              <w:rPr>
                <w:rFonts w:cstheme="minorHAnsi"/>
                <w:sz w:val="20"/>
                <w:szCs w:val="20"/>
              </w:rPr>
            </w:pPr>
          </w:p>
          <w:p w14:paraId="120CC7C2" w14:textId="4E7840D7" w:rsidR="00D9638D" w:rsidRDefault="00D9638D" w:rsidP="00D9192C">
            <w:pPr>
              <w:rPr>
                <w:rFonts w:cstheme="minorHAnsi"/>
                <w:sz w:val="20"/>
                <w:szCs w:val="20"/>
              </w:rPr>
            </w:pPr>
          </w:p>
        </w:tc>
        <w:tc>
          <w:tcPr>
            <w:tcW w:w="1350" w:type="dxa"/>
          </w:tcPr>
          <w:p w14:paraId="0F5811C8" w14:textId="77777777" w:rsidR="00D9638D" w:rsidRDefault="00D9638D" w:rsidP="000C5C32">
            <w:pPr>
              <w:rPr>
                <w:rFonts w:cstheme="minorHAnsi"/>
                <w:sz w:val="20"/>
                <w:szCs w:val="20"/>
              </w:rPr>
            </w:pPr>
          </w:p>
        </w:tc>
        <w:tc>
          <w:tcPr>
            <w:tcW w:w="2880" w:type="dxa"/>
          </w:tcPr>
          <w:p w14:paraId="40AED0E4" w14:textId="77777777" w:rsidR="00D9638D" w:rsidRDefault="00D9638D" w:rsidP="000C5C32">
            <w:pPr>
              <w:rPr>
                <w:rFonts w:cstheme="minorHAnsi"/>
                <w:sz w:val="20"/>
                <w:szCs w:val="20"/>
              </w:rPr>
            </w:pPr>
          </w:p>
        </w:tc>
        <w:tc>
          <w:tcPr>
            <w:tcW w:w="2790" w:type="dxa"/>
          </w:tcPr>
          <w:p w14:paraId="0D908D41" w14:textId="77777777" w:rsidR="00D9638D" w:rsidRPr="00E46FEA" w:rsidRDefault="00D9638D" w:rsidP="000C5C32">
            <w:pPr>
              <w:rPr>
                <w:rFonts w:cstheme="minorHAnsi"/>
                <w:sz w:val="20"/>
                <w:szCs w:val="20"/>
              </w:rPr>
            </w:pPr>
          </w:p>
        </w:tc>
        <w:tc>
          <w:tcPr>
            <w:tcW w:w="2700" w:type="dxa"/>
          </w:tcPr>
          <w:p w14:paraId="7D87A298" w14:textId="77777777" w:rsidR="00D9638D" w:rsidRPr="00E46FEA" w:rsidRDefault="00D9638D" w:rsidP="000C5C32">
            <w:pPr>
              <w:rPr>
                <w:rFonts w:cstheme="minorHAnsi"/>
                <w:sz w:val="20"/>
                <w:szCs w:val="20"/>
              </w:rPr>
            </w:pPr>
          </w:p>
        </w:tc>
        <w:tc>
          <w:tcPr>
            <w:tcW w:w="2070" w:type="dxa"/>
          </w:tcPr>
          <w:p w14:paraId="577592F5" w14:textId="77777777" w:rsidR="00D9638D" w:rsidRPr="00E46FEA" w:rsidRDefault="00D9638D" w:rsidP="000C5C32">
            <w:pPr>
              <w:rPr>
                <w:rFonts w:cstheme="minorHAnsi"/>
                <w:sz w:val="20"/>
                <w:szCs w:val="20"/>
              </w:rPr>
            </w:pPr>
          </w:p>
        </w:tc>
      </w:tr>
      <w:tr w:rsidR="00D9638D" w14:paraId="612018B0" w14:textId="77777777" w:rsidTr="005E0B1C">
        <w:tc>
          <w:tcPr>
            <w:tcW w:w="2065" w:type="dxa"/>
          </w:tcPr>
          <w:p w14:paraId="130CAD5B" w14:textId="77777777" w:rsidR="00D9638D" w:rsidRDefault="00D9638D" w:rsidP="00D9192C">
            <w:pPr>
              <w:rPr>
                <w:rFonts w:cstheme="minorHAnsi"/>
                <w:sz w:val="20"/>
                <w:szCs w:val="20"/>
              </w:rPr>
            </w:pPr>
          </w:p>
          <w:p w14:paraId="3F2397F4" w14:textId="77777777" w:rsidR="00D9638D" w:rsidRDefault="00D9638D" w:rsidP="00D9192C">
            <w:pPr>
              <w:rPr>
                <w:rFonts w:cstheme="minorHAnsi"/>
                <w:sz w:val="20"/>
                <w:szCs w:val="20"/>
              </w:rPr>
            </w:pPr>
          </w:p>
          <w:p w14:paraId="51A34F3B" w14:textId="77777777" w:rsidR="00D9638D" w:rsidRDefault="00D9638D" w:rsidP="00D9192C">
            <w:pPr>
              <w:rPr>
                <w:rFonts w:cstheme="minorHAnsi"/>
                <w:sz w:val="20"/>
                <w:szCs w:val="20"/>
              </w:rPr>
            </w:pPr>
          </w:p>
          <w:p w14:paraId="44A8502A" w14:textId="77777777" w:rsidR="00D9638D" w:rsidRDefault="00D9638D" w:rsidP="00D9192C">
            <w:pPr>
              <w:rPr>
                <w:rFonts w:cstheme="minorHAnsi"/>
                <w:sz w:val="20"/>
                <w:szCs w:val="20"/>
              </w:rPr>
            </w:pPr>
          </w:p>
          <w:p w14:paraId="22CB47F4" w14:textId="77777777" w:rsidR="00D9638D" w:rsidRDefault="00D9638D" w:rsidP="00D9192C">
            <w:pPr>
              <w:rPr>
                <w:rFonts w:cstheme="minorHAnsi"/>
                <w:sz w:val="20"/>
                <w:szCs w:val="20"/>
              </w:rPr>
            </w:pPr>
          </w:p>
          <w:p w14:paraId="2E141588" w14:textId="77777777" w:rsidR="00D9638D" w:rsidRDefault="00D9638D" w:rsidP="00D9192C">
            <w:pPr>
              <w:rPr>
                <w:rFonts w:cstheme="minorHAnsi"/>
                <w:sz w:val="20"/>
                <w:szCs w:val="20"/>
              </w:rPr>
            </w:pPr>
          </w:p>
          <w:p w14:paraId="19DA844A" w14:textId="6B9429CA" w:rsidR="00D9638D" w:rsidRDefault="00D9638D" w:rsidP="00D9192C">
            <w:pPr>
              <w:rPr>
                <w:rFonts w:cstheme="minorHAnsi"/>
                <w:sz w:val="20"/>
                <w:szCs w:val="20"/>
              </w:rPr>
            </w:pPr>
          </w:p>
        </w:tc>
        <w:tc>
          <w:tcPr>
            <w:tcW w:w="1350" w:type="dxa"/>
          </w:tcPr>
          <w:p w14:paraId="6F11CA1F" w14:textId="77777777" w:rsidR="00D9638D" w:rsidRDefault="00D9638D" w:rsidP="000C5C32">
            <w:pPr>
              <w:rPr>
                <w:rFonts w:cstheme="minorHAnsi"/>
                <w:sz w:val="20"/>
                <w:szCs w:val="20"/>
              </w:rPr>
            </w:pPr>
          </w:p>
        </w:tc>
        <w:tc>
          <w:tcPr>
            <w:tcW w:w="2880" w:type="dxa"/>
          </w:tcPr>
          <w:p w14:paraId="1883ECCB" w14:textId="77777777" w:rsidR="00D9638D" w:rsidRDefault="00D9638D" w:rsidP="000C5C32">
            <w:pPr>
              <w:rPr>
                <w:rFonts w:cstheme="minorHAnsi"/>
                <w:sz w:val="20"/>
                <w:szCs w:val="20"/>
              </w:rPr>
            </w:pPr>
          </w:p>
        </w:tc>
        <w:tc>
          <w:tcPr>
            <w:tcW w:w="2790" w:type="dxa"/>
          </w:tcPr>
          <w:p w14:paraId="181FE005" w14:textId="77777777" w:rsidR="00D9638D" w:rsidRPr="00E46FEA" w:rsidRDefault="00D9638D" w:rsidP="000C5C32">
            <w:pPr>
              <w:rPr>
                <w:rFonts w:cstheme="minorHAnsi"/>
                <w:sz w:val="20"/>
                <w:szCs w:val="20"/>
              </w:rPr>
            </w:pPr>
          </w:p>
        </w:tc>
        <w:tc>
          <w:tcPr>
            <w:tcW w:w="2700" w:type="dxa"/>
          </w:tcPr>
          <w:p w14:paraId="19E1E31B" w14:textId="77777777" w:rsidR="00D9638D" w:rsidRPr="00E46FEA" w:rsidRDefault="00D9638D" w:rsidP="000C5C32">
            <w:pPr>
              <w:rPr>
                <w:rFonts w:cstheme="minorHAnsi"/>
                <w:sz w:val="20"/>
                <w:szCs w:val="20"/>
              </w:rPr>
            </w:pPr>
          </w:p>
        </w:tc>
        <w:tc>
          <w:tcPr>
            <w:tcW w:w="2070" w:type="dxa"/>
          </w:tcPr>
          <w:p w14:paraId="09D23AA2" w14:textId="77777777" w:rsidR="00D9638D" w:rsidRPr="00E46FEA" w:rsidRDefault="00D9638D" w:rsidP="000C5C32">
            <w:pPr>
              <w:rPr>
                <w:rFonts w:cstheme="minorHAnsi"/>
                <w:sz w:val="20"/>
                <w:szCs w:val="20"/>
              </w:rPr>
            </w:pPr>
          </w:p>
        </w:tc>
      </w:tr>
    </w:tbl>
    <w:p w14:paraId="1DD2C0D2" w14:textId="77777777" w:rsidR="00D27CDB" w:rsidRPr="000C5C32" w:rsidRDefault="00D27CDB" w:rsidP="000C5C32"/>
    <w:sectPr w:rsidR="00D27CDB" w:rsidRPr="000C5C32" w:rsidSect="00FD5329">
      <w:headerReference w:type="default" r:id="rId20"/>
      <w:footerReference w:type="default" r:id="rId21"/>
      <w:pgSz w:w="15840" w:h="12240" w:orient="landscape"/>
      <w:pgMar w:top="864" w:right="864" w:bottom="864" w:left="864"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1A647" w14:textId="77777777" w:rsidR="00AD574D" w:rsidRDefault="00AD574D" w:rsidP="000C5C32">
      <w:pPr>
        <w:spacing w:after="0" w:line="240" w:lineRule="auto"/>
      </w:pPr>
      <w:r>
        <w:separator/>
      </w:r>
    </w:p>
  </w:endnote>
  <w:endnote w:type="continuationSeparator" w:id="0">
    <w:p w14:paraId="598DED5D" w14:textId="77777777" w:rsidR="00AD574D" w:rsidRDefault="00AD574D" w:rsidP="000C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48336641"/>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1AA1C6E4" w14:textId="28A99671" w:rsidR="00FD5329" w:rsidRPr="00897F3D" w:rsidRDefault="00FD5329">
            <w:pPr>
              <w:pStyle w:val="Footer"/>
              <w:rPr>
                <w:sz w:val="16"/>
                <w:szCs w:val="16"/>
              </w:rPr>
            </w:pPr>
            <w:r w:rsidRPr="00897F3D">
              <w:rPr>
                <w:sz w:val="16"/>
                <w:szCs w:val="16"/>
              </w:rPr>
              <w:t xml:space="preserve">Page </w:t>
            </w:r>
            <w:r w:rsidRPr="00897F3D">
              <w:rPr>
                <w:sz w:val="16"/>
                <w:szCs w:val="16"/>
              </w:rPr>
              <w:fldChar w:fldCharType="begin"/>
            </w:r>
            <w:r w:rsidRPr="00897F3D">
              <w:rPr>
                <w:sz w:val="16"/>
                <w:szCs w:val="16"/>
              </w:rPr>
              <w:instrText xml:space="preserve"> PAGE </w:instrText>
            </w:r>
            <w:r w:rsidRPr="00897F3D">
              <w:rPr>
                <w:sz w:val="16"/>
                <w:szCs w:val="16"/>
              </w:rPr>
              <w:fldChar w:fldCharType="separate"/>
            </w:r>
            <w:r w:rsidRPr="00897F3D">
              <w:rPr>
                <w:noProof/>
                <w:sz w:val="16"/>
                <w:szCs w:val="16"/>
              </w:rPr>
              <w:t>2</w:t>
            </w:r>
            <w:r w:rsidRPr="00897F3D">
              <w:rPr>
                <w:sz w:val="16"/>
                <w:szCs w:val="16"/>
              </w:rPr>
              <w:fldChar w:fldCharType="end"/>
            </w:r>
            <w:r w:rsidRPr="00897F3D">
              <w:rPr>
                <w:sz w:val="16"/>
                <w:szCs w:val="16"/>
              </w:rPr>
              <w:t xml:space="preserve"> of </w:t>
            </w:r>
            <w:r w:rsidRPr="00897F3D">
              <w:rPr>
                <w:sz w:val="16"/>
                <w:szCs w:val="16"/>
              </w:rPr>
              <w:fldChar w:fldCharType="begin"/>
            </w:r>
            <w:r w:rsidRPr="00897F3D">
              <w:rPr>
                <w:sz w:val="16"/>
                <w:szCs w:val="16"/>
              </w:rPr>
              <w:instrText xml:space="preserve"> NUMPAGES  </w:instrText>
            </w:r>
            <w:r w:rsidRPr="00897F3D">
              <w:rPr>
                <w:sz w:val="16"/>
                <w:szCs w:val="16"/>
              </w:rPr>
              <w:fldChar w:fldCharType="separate"/>
            </w:r>
            <w:r w:rsidRPr="00897F3D">
              <w:rPr>
                <w:noProof/>
                <w:sz w:val="16"/>
                <w:szCs w:val="16"/>
              </w:rPr>
              <w:t>2</w:t>
            </w:r>
            <w:r w:rsidRPr="00897F3D">
              <w:rPr>
                <w:sz w:val="16"/>
                <w:szCs w:val="16"/>
              </w:rPr>
              <w:fldChar w:fldCharType="end"/>
            </w:r>
            <w:r w:rsidRPr="00897F3D">
              <w:rPr>
                <w:sz w:val="16"/>
                <w:szCs w:val="16"/>
              </w:rPr>
              <w:t xml:space="preserve"> | </w:t>
            </w:r>
            <w:r w:rsidR="00714DF9">
              <w:rPr>
                <w:sz w:val="16"/>
                <w:szCs w:val="16"/>
              </w:rPr>
              <w:t>Template</w:t>
            </w:r>
            <w:r w:rsidR="00082DAD">
              <w:rPr>
                <w:sz w:val="16"/>
                <w:szCs w:val="16"/>
              </w:rPr>
              <w:t xml:space="preserve"> Course Translation</w:t>
            </w:r>
            <w:r w:rsidRPr="00897F3D">
              <w:rPr>
                <w:sz w:val="16"/>
                <w:szCs w:val="16"/>
              </w:rPr>
              <w:t xml:space="preserve"> | North Island College</w:t>
            </w:r>
            <w:r w:rsidR="009B7252" w:rsidRPr="00897F3D">
              <w:rPr>
                <w:sz w:val="16"/>
                <w:szCs w:val="16"/>
              </w:rPr>
              <w:t xml:space="preserve"> | Centre for Teaching and Learning Innovation</w:t>
            </w:r>
            <w:r w:rsidR="00897F3D" w:rsidRPr="00897F3D">
              <w:rPr>
                <w:sz w:val="16"/>
                <w:szCs w:val="16"/>
              </w:rPr>
              <w:t xml:space="preserve"> – L. Knaack</w:t>
            </w:r>
            <w:r w:rsidR="009B7252" w:rsidRPr="00897F3D">
              <w:rPr>
                <w:sz w:val="16"/>
                <w:szCs w:val="16"/>
              </w:rPr>
              <w:t xml:space="preserve"> |</w:t>
            </w:r>
            <w:r w:rsidR="000F3861">
              <w:rPr>
                <w:sz w:val="16"/>
                <w:szCs w:val="16"/>
              </w:rPr>
              <w:t>June</w:t>
            </w:r>
            <w:r w:rsidR="00714DF9">
              <w:rPr>
                <w:sz w:val="16"/>
                <w:szCs w:val="16"/>
              </w:rPr>
              <w:t xml:space="preserve"> 2020</w:t>
            </w:r>
            <w:r w:rsidR="006B11C0">
              <w:rPr>
                <w:sz w:val="16"/>
                <w:szCs w:val="16"/>
              </w:rPr>
              <w:t xml:space="preserve"> | Icons courtesy of Noun Project</w:t>
            </w:r>
          </w:p>
        </w:sdtContent>
      </w:sdt>
    </w:sdtContent>
  </w:sdt>
  <w:p w14:paraId="0F8AB18F" w14:textId="77777777" w:rsidR="00FD5329" w:rsidRDefault="00FD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7F444" w14:textId="77777777" w:rsidR="00AD574D" w:rsidRDefault="00AD574D" w:rsidP="000C5C32">
      <w:pPr>
        <w:spacing w:after="0" w:line="240" w:lineRule="auto"/>
      </w:pPr>
      <w:r>
        <w:separator/>
      </w:r>
    </w:p>
  </w:footnote>
  <w:footnote w:type="continuationSeparator" w:id="0">
    <w:p w14:paraId="3DAB3360" w14:textId="77777777" w:rsidR="00AD574D" w:rsidRDefault="00AD574D" w:rsidP="000C5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9A2E" w14:textId="5D2115D4" w:rsidR="000C5C32" w:rsidRPr="000C5C32" w:rsidRDefault="000C5C32" w:rsidP="000C5C32">
    <w:pPr>
      <w:rPr>
        <w:b/>
        <w:bCs/>
        <w:sz w:val="28"/>
        <w:szCs w:val="28"/>
      </w:rPr>
    </w:pPr>
    <w:r>
      <w:rPr>
        <w:b/>
        <w:bCs/>
        <w:noProof/>
        <w:sz w:val="28"/>
        <w:szCs w:val="28"/>
      </w:rPr>
      <w:drawing>
        <wp:anchor distT="0" distB="0" distL="114300" distR="114300" simplePos="0" relativeHeight="251658240" behindDoc="0" locked="0" layoutInCell="1" allowOverlap="1" wp14:anchorId="1645B32C" wp14:editId="7F7C9C26">
          <wp:simplePos x="0" y="0"/>
          <wp:positionH relativeFrom="column">
            <wp:posOffset>83555</wp:posOffset>
          </wp:positionH>
          <wp:positionV relativeFrom="paragraph">
            <wp:posOffset>-66040</wp:posOffset>
          </wp:positionV>
          <wp:extent cx="795655" cy="34798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_logo.png"/>
                  <pic:cNvPicPr/>
                </pic:nvPicPr>
                <pic:blipFill>
                  <a:blip r:embed="rId1">
                    <a:extLst>
                      <a:ext uri="{28A0092B-C50C-407E-A947-70E740481C1C}">
                        <a14:useLocalDpi xmlns:a14="http://schemas.microsoft.com/office/drawing/2010/main" val="0"/>
                      </a:ext>
                    </a:extLst>
                  </a:blip>
                  <a:stretch>
                    <a:fillRect/>
                  </a:stretch>
                </pic:blipFill>
                <pic:spPr>
                  <a:xfrm>
                    <a:off x="0" y="0"/>
                    <a:ext cx="795655" cy="347980"/>
                  </a:xfrm>
                  <a:prstGeom prst="rect">
                    <a:avLst/>
                  </a:prstGeom>
                </pic:spPr>
              </pic:pic>
            </a:graphicData>
          </a:graphic>
          <wp14:sizeRelH relativeFrom="page">
            <wp14:pctWidth>0</wp14:pctWidth>
          </wp14:sizeRelH>
          <wp14:sizeRelV relativeFrom="page">
            <wp14:pctHeight>0</wp14:pctHeight>
          </wp14:sizeRelV>
        </wp:anchor>
      </w:drawing>
    </w:r>
    <w:r w:rsidRPr="000C5C32">
      <w:rPr>
        <w:b/>
        <w:bCs/>
        <w:sz w:val="28"/>
        <w:szCs w:val="28"/>
      </w:rPr>
      <w:t xml:space="preserve">Course Template: </w:t>
    </w:r>
    <w:r w:rsidR="00082DAD">
      <w:rPr>
        <w:b/>
        <w:bCs/>
        <w:sz w:val="28"/>
        <w:szCs w:val="28"/>
      </w:rPr>
      <w:t>Translating your Course to Digital Format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354FE"/>
    <w:multiLevelType w:val="hybridMultilevel"/>
    <w:tmpl w:val="33EE9378"/>
    <w:lvl w:ilvl="0" w:tplc="D5B29BC0">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AF73F0"/>
    <w:multiLevelType w:val="hybridMultilevel"/>
    <w:tmpl w:val="F4F4D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941777"/>
    <w:multiLevelType w:val="hybridMultilevel"/>
    <w:tmpl w:val="F5E62D8C"/>
    <w:lvl w:ilvl="0" w:tplc="D408DCB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2E6C82"/>
    <w:multiLevelType w:val="hybridMultilevel"/>
    <w:tmpl w:val="7F903B84"/>
    <w:lvl w:ilvl="0" w:tplc="AB9C19EC">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B60228E"/>
    <w:multiLevelType w:val="hybridMultilevel"/>
    <w:tmpl w:val="AF82A6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32"/>
    <w:rsid w:val="0003187C"/>
    <w:rsid w:val="00044761"/>
    <w:rsid w:val="000722A6"/>
    <w:rsid w:val="00082DAD"/>
    <w:rsid w:val="000C5C32"/>
    <w:rsid w:val="000D7C61"/>
    <w:rsid w:val="000F3861"/>
    <w:rsid w:val="000F7A99"/>
    <w:rsid w:val="001308FA"/>
    <w:rsid w:val="00140477"/>
    <w:rsid w:val="001C685E"/>
    <w:rsid w:val="002A003B"/>
    <w:rsid w:val="002C41EF"/>
    <w:rsid w:val="003D700F"/>
    <w:rsid w:val="004929FD"/>
    <w:rsid w:val="00497D07"/>
    <w:rsid w:val="0050191E"/>
    <w:rsid w:val="005A268D"/>
    <w:rsid w:val="005C2A02"/>
    <w:rsid w:val="005E0B1C"/>
    <w:rsid w:val="005E5E82"/>
    <w:rsid w:val="005F6B89"/>
    <w:rsid w:val="006B11C0"/>
    <w:rsid w:val="006C7C5E"/>
    <w:rsid w:val="00714DF9"/>
    <w:rsid w:val="0072592B"/>
    <w:rsid w:val="00794EF1"/>
    <w:rsid w:val="007A1CC0"/>
    <w:rsid w:val="007B6103"/>
    <w:rsid w:val="007C73A0"/>
    <w:rsid w:val="007E3587"/>
    <w:rsid w:val="00897F3D"/>
    <w:rsid w:val="008E4FD3"/>
    <w:rsid w:val="00923169"/>
    <w:rsid w:val="009271F8"/>
    <w:rsid w:val="0096602C"/>
    <w:rsid w:val="009B7252"/>
    <w:rsid w:val="009F1B04"/>
    <w:rsid w:val="00A418B4"/>
    <w:rsid w:val="00A700AC"/>
    <w:rsid w:val="00A91148"/>
    <w:rsid w:val="00AD574D"/>
    <w:rsid w:val="00B86F5C"/>
    <w:rsid w:val="00B93012"/>
    <w:rsid w:val="00BE373A"/>
    <w:rsid w:val="00C01D54"/>
    <w:rsid w:val="00C45D3C"/>
    <w:rsid w:val="00C76951"/>
    <w:rsid w:val="00CE49B2"/>
    <w:rsid w:val="00D279C9"/>
    <w:rsid w:val="00D27CDB"/>
    <w:rsid w:val="00D32C43"/>
    <w:rsid w:val="00D9192C"/>
    <w:rsid w:val="00D9638D"/>
    <w:rsid w:val="00DC4B28"/>
    <w:rsid w:val="00DC5372"/>
    <w:rsid w:val="00E46FEA"/>
    <w:rsid w:val="00EC491E"/>
    <w:rsid w:val="00F67BD5"/>
    <w:rsid w:val="00FD5329"/>
    <w:rsid w:val="00FD56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88DC"/>
  <w15:chartTrackingRefBased/>
  <w15:docId w15:val="{CD65D5A8-170C-4E5B-BFFF-EC152318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32"/>
  </w:style>
  <w:style w:type="paragraph" w:styleId="Footer">
    <w:name w:val="footer"/>
    <w:basedOn w:val="Normal"/>
    <w:link w:val="FooterChar"/>
    <w:uiPriority w:val="99"/>
    <w:unhideWhenUsed/>
    <w:rsid w:val="000C5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32"/>
  </w:style>
  <w:style w:type="paragraph" w:styleId="ListParagraph">
    <w:name w:val="List Paragraph"/>
    <w:basedOn w:val="Normal"/>
    <w:uiPriority w:val="34"/>
    <w:qFormat/>
    <w:rsid w:val="00B93012"/>
    <w:pPr>
      <w:ind w:left="720"/>
      <w:contextualSpacing/>
    </w:pPr>
  </w:style>
  <w:style w:type="table" w:styleId="TableGrid">
    <w:name w:val="Table Grid"/>
    <w:basedOn w:val="TableNormal"/>
    <w:uiPriority w:val="39"/>
    <w:rsid w:val="00D2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7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86F5C"/>
    <w:rPr>
      <w:color w:val="0563C1" w:themeColor="hyperlink"/>
      <w:u w:val="single"/>
    </w:rPr>
  </w:style>
  <w:style w:type="character" w:styleId="UnresolvedMention">
    <w:name w:val="Unresolved Mention"/>
    <w:basedOn w:val="DefaultParagraphFont"/>
    <w:uiPriority w:val="99"/>
    <w:semiHidden/>
    <w:unhideWhenUsed/>
    <w:rsid w:val="00B8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hyperlink" Target="http://www.ucdoer.ie/index.php/Using_Biggs%27_Model_of_Constructive_Alignment_in_Curriculum_Design/Introduc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www.deefinkandassociates.com/GuidetoCourseDesignAug05.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8476D4-A335-45BA-93E2-46DC73EA1305}" type="doc">
      <dgm:prSet loTypeId="urn:microsoft.com/office/officeart/2005/8/layout/radial6" loCatId="cycle" qsTypeId="urn:microsoft.com/office/officeart/2005/8/quickstyle/simple2" qsCatId="simple" csTypeId="urn:microsoft.com/office/officeart/2005/8/colors/colorful5" csCatId="colorful" phldr="1"/>
      <dgm:spPr/>
      <dgm:t>
        <a:bodyPr/>
        <a:lstStyle/>
        <a:p>
          <a:endParaRPr lang="en-CA"/>
        </a:p>
      </dgm:t>
    </dgm:pt>
    <dgm:pt modelId="{2182BC0C-4025-408B-AF55-CDEF5C84E73D}">
      <dgm:prSet phldrT="[Text]"/>
      <dgm:spPr/>
      <dgm:t>
        <a:bodyPr/>
        <a:lstStyle/>
        <a:p>
          <a:r>
            <a:rPr lang="en-CA" b="1">
              <a:solidFill>
                <a:sysClr val="windowText" lastClr="000000"/>
              </a:solidFill>
            </a:rPr>
            <a:t>Student Learning</a:t>
          </a:r>
        </a:p>
      </dgm:t>
    </dgm:pt>
    <dgm:pt modelId="{10FBD509-73C2-4BFF-8B66-4B7775AAB615}" type="parTrans" cxnId="{5FE7B080-29AE-4262-9B77-3CA9410A5F65}">
      <dgm:prSet/>
      <dgm:spPr/>
      <dgm:t>
        <a:bodyPr/>
        <a:lstStyle/>
        <a:p>
          <a:endParaRPr lang="en-CA"/>
        </a:p>
      </dgm:t>
    </dgm:pt>
    <dgm:pt modelId="{7AD70666-E9D7-44E1-9F58-C6E49F85460D}" type="sibTrans" cxnId="{5FE7B080-29AE-4262-9B77-3CA9410A5F65}">
      <dgm:prSet/>
      <dgm:spPr/>
      <dgm:t>
        <a:bodyPr/>
        <a:lstStyle/>
        <a:p>
          <a:endParaRPr lang="en-CA"/>
        </a:p>
      </dgm:t>
    </dgm:pt>
    <dgm:pt modelId="{C21F9AA0-57A3-4121-8E3D-C39448266E3C}">
      <dgm:prSet phldrT="[Text]" custT="1"/>
      <dgm:spPr/>
      <dgm:t>
        <a:bodyPr/>
        <a:lstStyle/>
        <a:p>
          <a:r>
            <a:rPr lang="en-CA" sz="1600" b="1"/>
            <a:t>Learning Outcomes</a:t>
          </a:r>
        </a:p>
      </dgm:t>
    </dgm:pt>
    <dgm:pt modelId="{FC87347E-C926-4975-AB27-0CF0911325ED}" type="parTrans" cxnId="{CA532502-A8E7-4142-979C-8608B756EB0D}">
      <dgm:prSet/>
      <dgm:spPr/>
      <dgm:t>
        <a:bodyPr/>
        <a:lstStyle/>
        <a:p>
          <a:endParaRPr lang="en-CA"/>
        </a:p>
      </dgm:t>
    </dgm:pt>
    <dgm:pt modelId="{1C463045-3C08-4F3F-9BFD-42A2098E6853}" type="sibTrans" cxnId="{CA532502-A8E7-4142-979C-8608B756EB0D}">
      <dgm:prSet/>
      <dgm:spPr/>
      <dgm:t>
        <a:bodyPr/>
        <a:lstStyle/>
        <a:p>
          <a:endParaRPr lang="en-CA"/>
        </a:p>
      </dgm:t>
    </dgm:pt>
    <dgm:pt modelId="{A8CEA463-1551-4EE4-98E7-C709A8790783}">
      <dgm:prSet phldrT="[Text]" custT="1"/>
      <dgm:spPr/>
      <dgm:t>
        <a:bodyPr/>
        <a:lstStyle/>
        <a:p>
          <a:r>
            <a:rPr lang="en-CA" sz="1600" b="1"/>
            <a:t>Assess Learners</a:t>
          </a:r>
        </a:p>
      </dgm:t>
    </dgm:pt>
    <dgm:pt modelId="{26E10941-099D-4EFB-B5C4-3615562F4BD0}" type="parTrans" cxnId="{FCF23CCB-6929-456A-9E3B-5DE8F3D3D106}">
      <dgm:prSet/>
      <dgm:spPr/>
      <dgm:t>
        <a:bodyPr/>
        <a:lstStyle/>
        <a:p>
          <a:endParaRPr lang="en-CA"/>
        </a:p>
      </dgm:t>
    </dgm:pt>
    <dgm:pt modelId="{7175F8DA-F18B-4968-904B-FEAD256D839C}" type="sibTrans" cxnId="{FCF23CCB-6929-456A-9E3B-5DE8F3D3D106}">
      <dgm:prSet/>
      <dgm:spPr/>
      <dgm:t>
        <a:bodyPr/>
        <a:lstStyle/>
        <a:p>
          <a:endParaRPr lang="en-CA"/>
        </a:p>
      </dgm:t>
    </dgm:pt>
    <dgm:pt modelId="{D13D7C8E-2086-4E55-AF14-E4142DA59F03}">
      <dgm:prSet phldrT="[Text]" custT="1"/>
      <dgm:spPr/>
      <dgm:t>
        <a:bodyPr/>
        <a:lstStyle/>
        <a:p>
          <a:r>
            <a:rPr lang="en-CA" sz="1600" b="1"/>
            <a:t>Engage</a:t>
          </a:r>
          <a:r>
            <a:rPr lang="en-CA" sz="1200" b="1"/>
            <a:t> </a:t>
          </a:r>
          <a:r>
            <a:rPr lang="en-CA" sz="1600" b="1"/>
            <a:t>Learners</a:t>
          </a:r>
          <a:endParaRPr lang="en-CA" sz="1200" b="1"/>
        </a:p>
      </dgm:t>
    </dgm:pt>
    <dgm:pt modelId="{8492C0EC-1DBA-4957-AC8A-116D64476144}" type="parTrans" cxnId="{B047EF2A-79AB-49F7-91F9-3678FB2515C1}">
      <dgm:prSet/>
      <dgm:spPr/>
      <dgm:t>
        <a:bodyPr/>
        <a:lstStyle/>
        <a:p>
          <a:endParaRPr lang="en-CA"/>
        </a:p>
      </dgm:t>
    </dgm:pt>
    <dgm:pt modelId="{53CE7D56-2A49-4EC9-99FB-4B7BDB0485F8}" type="sibTrans" cxnId="{B047EF2A-79AB-49F7-91F9-3678FB2515C1}">
      <dgm:prSet/>
      <dgm:spPr/>
      <dgm:t>
        <a:bodyPr/>
        <a:lstStyle/>
        <a:p>
          <a:endParaRPr lang="en-CA"/>
        </a:p>
      </dgm:t>
    </dgm:pt>
    <dgm:pt modelId="{52178EB7-DFDB-4FCD-81FE-F06507FA7A1A}">
      <dgm:prSet phldrT="[Text]" custT="1"/>
      <dgm:spPr/>
      <dgm:t>
        <a:bodyPr/>
        <a:lstStyle/>
        <a:p>
          <a:r>
            <a:rPr lang="en-CA" sz="1600" b="1"/>
            <a:t>Summarize</a:t>
          </a:r>
        </a:p>
      </dgm:t>
    </dgm:pt>
    <dgm:pt modelId="{FBE94E25-0E7D-4FA8-973B-A2835CAC1449}" type="parTrans" cxnId="{48E9D1BF-7318-4169-8DB3-FCB7E7F650F7}">
      <dgm:prSet/>
      <dgm:spPr/>
      <dgm:t>
        <a:bodyPr/>
        <a:lstStyle/>
        <a:p>
          <a:endParaRPr lang="en-CA"/>
        </a:p>
      </dgm:t>
    </dgm:pt>
    <dgm:pt modelId="{2654DD98-EF30-48F6-ABE5-F363345BFF74}" type="sibTrans" cxnId="{48E9D1BF-7318-4169-8DB3-FCB7E7F650F7}">
      <dgm:prSet/>
      <dgm:spPr/>
      <dgm:t>
        <a:bodyPr/>
        <a:lstStyle/>
        <a:p>
          <a:endParaRPr lang="en-CA"/>
        </a:p>
      </dgm:t>
    </dgm:pt>
    <dgm:pt modelId="{ABD52785-E03B-4426-AC45-106C569FB7A6}" type="pres">
      <dgm:prSet presAssocID="{348476D4-A335-45BA-93E2-46DC73EA1305}" presName="Name0" presStyleCnt="0">
        <dgm:presLayoutVars>
          <dgm:chMax val="1"/>
          <dgm:dir/>
          <dgm:animLvl val="ctr"/>
          <dgm:resizeHandles val="exact"/>
        </dgm:presLayoutVars>
      </dgm:prSet>
      <dgm:spPr/>
    </dgm:pt>
    <dgm:pt modelId="{815AD468-8729-4AF4-8F41-993346D2807C}" type="pres">
      <dgm:prSet presAssocID="{2182BC0C-4025-408B-AF55-CDEF5C84E73D}" presName="centerShape" presStyleLbl="node0" presStyleIdx="0" presStyleCnt="1" custScaleX="60280" custScaleY="58025"/>
      <dgm:spPr/>
    </dgm:pt>
    <dgm:pt modelId="{553966A6-672C-465A-BD6B-97FECE88DAB2}" type="pres">
      <dgm:prSet presAssocID="{C21F9AA0-57A3-4121-8E3D-C39448266E3C}" presName="node" presStyleLbl="node1" presStyleIdx="0" presStyleCnt="4" custScaleX="137061" custScaleY="84384">
        <dgm:presLayoutVars>
          <dgm:bulletEnabled val="1"/>
        </dgm:presLayoutVars>
      </dgm:prSet>
      <dgm:spPr/>
    </dgm:pt>
    <dgm:pt modelId="{065CDE23-0239-4224-A5B1-CB28EFB2D3C0}" type="pres">
      <dgm:prSet presAssocID="{C21F9AA0-57A3-4121-8E3D-C39448266E3C}" presName="dummy" presStyleCnt="0"/>
      <dgm:spPr/>
    </dgm:pt>
    <dgm:pt modelId="{E85197E9-2EB8-426C-A9DC-9F9453520718}" type="pres">
      <dgm:prSet presAssocID="{1C463045-3C08-4F3F-9BFD-42A2098E6853}" presName="sibTrans" presStyleLbl="sibTrans2D1" presStyleIdx="0" presStyleCnt="4" custLinFactNeighborX="-208" custLinFactNeighborY="-208"/>
      <dgm:spPr/>
    </dgm:pt>
    <dgm:pt modelId="{53909A98-54AA-4CD2-AA4A-F49CF6001807}" type="pres">
      <dgm:prSet presAssocID="{A8CEA463-1551-4EE4-98E7-C709A8790783}" presName="node" presStyleLbl="node1" presStyleIdx="1" presStyleCnt="4" custScaleX="150603" custScaleY="85752">
        <dgm:presLayoutVars>
          <dgm:bulletEnabled val="1"/>
        </dgm:presLayoutVars>
      </dgm:prSet>
      <dgm:spPr/>
    </dgm:pt>
    <dgm:pt modelId="{19D2C44C-BAF3-46B4-91FF-6CB353F32862}" type="pres">
      <dgm:prSet presAssocID="{A8CEA463-1551-4EE4-98E7-C709A8790783}" presName="dummy" presStyleCnt="0"/>
      <dgm:spPr/>
    </dgm:pt>
    <dgm:pt modelId="{30CAF718-373E-43CC-95B2-49779E416FF1}" type="pres">
      <dgm:prSet presAssocID="{7175F8DA-F18B-4968-904B-FEAD256D839C}" presName="sibTrans" presStyleLbl="sibTrans2D1" presStyleIdx="1" presStyleCnt="4"/>
      <dgm:spPr/>
    </dgm:pt>
    <dgm:pt modelId="{CA0D30AE-6AF8-48DA-BBF3-8E964704A36F}" type="pres">
      <dgm:prSet presAssocID="{D13D7C8E-2086-4E55-AF14-E4142DA59F03}" presName="node" presStyleLbl="node1" presStyleIdx="2" presStyleCnt="4" custScaleX="137368" custScaleY="69572">
        <dgm:presLayoutVars>
          <dgm:bulletEnabled val="1"/>
        </dgm:presLayoutVars>
      </dgm:prSet>
      <dgm:spPr/>
    </dgm:pt>
    <dgm:pt modelId="{FB258EE0-4408-400F-AD17-B9C5851D081D}" type="pres">
      <dgm:prSet presAssocID="{D13D7C8E-2086-4E55-AF14-E4142DA59F03}" presName="dummy" presStyleCnt="0"/>
      <dgm:spPr/>
    </dgm:pt>
    <dgm:pt modelId="{BE1D6F8A-1846-4EEC-B402-7624C771D2C4}" type="pres">
      <dgm:prSet presAssocID="{53CE7D56-2A49-4EC9-99FB-4B7BDB0485F8}" presName="sibTrans" presStyleLbl="sibTrans2D1" presStyleIdx="2" presStyleCnt="4"/>
      <dgm:spPr/>
    </dgm:pt>
    <dgm:pt modelId="{535FE6DF-7F1A-4BAC-9A3E-20474E100753}" type="pres">
      <dgm:prSet presAssocID="{52178EB7-DFDB-4FCD-81FE-F06507FA7A1A}" presName="node" presStyleLbl="node1" presStyleIdx="3" presStyleCnt="4" custScaleX="146522" custScaleY="80309">
        <dgm:presLayoutVars>
          <dgm:bulletEnabled val="1"/>
        </dgm:presLayoutVars>
      </dgm:prSet>
      <dgm:spPr/>
    </dgm:pt>
    <dgm:pt modelId="{98B9F639-3EC6-4F3D-B21F-9598A608F373}" type="pres">
      <dgm:prSet presAssocID="{52178EB7-DFDB-4FCD-81FE-F06507FA7A1A}" presName="dummy" presStyleCnt="0"/>
      <dgm:spPr/>
    </dgm:pt>
    <dgm:pt modelId="{0E5343EC-0314-4322-90DD-CF62FDC2BE0A}" type="pres">
      <dgm:prSet presAssocID="{2654DD98-EF30-48F6-ABE5-F363345BFF74}" presName="sibTrans" presStyleLbl="sibTrans2D1" presStyleIdx="3" presStyleCnt="4"/>
      <dgm:spPr/>
    </dgm:pt>
  </dgm:ptLst>
  <dgm:cxnLst>
    <dgm:cxn modelId="{CA532502-A8E7-4142-979C-8608B756EB0D}" srcId="{2182BC0C-4025-408B-AF55-CDEF5C84E73D}" destId="{C21F9AA0-57A3-4121-8E3D-C39448266E3C}" srcOrd="0" destOrd="0" parTransId="{FC87347E-C926-4975-AB27-0CF0911325ED}" sibTransId="{1C463045-3C08-4F3F-9BFD-42A2098E6853}"/>
    <dgm:cxn modelId="{B047EF2A-79AB-49F7-91F9-3678FB2515C1}" srcId="{2182BC0C-4025-408B-AF55-CDEF5C84E73D}" destId="{D13D7C8E-2086-4E55-AF14-E4142DA59F03}" srcOrd="2" destOrd="0" parTransId="{8492C0EC-1DBA-4957-AC8A-116D64476144}" sibTransId="{53CE7D56-2A49-4EC9-99FB-4B7BDB0485F8}"/>
    <dgm:cxn modelId="{01A7013C-68FC-46AE-A06F-7F92BCE9BB06}" type="presOf" srcId="{7175F8DA-F18B-4968-904B-FEAD256D839C}" destId="{30CAF718-373E-43CC-95B2-49779E416FF1}" srcOrd="0" destOrd="0" presId="urn:microsoft.com/office/officeart/2005/8/layout/radial6"/>
    <dgm:cxn modelId="{561EA33D-5685-4CD9-91E0-20C5F4FF1112}" type="presOf" srcId="{D13D7C8E-2086-4E55-AF14-E4142DA59F03}" destId="{CA0D30AE-6AF8-48DA-BBF3-8E964704A36F}" srcOrd="0" destOrd="0" presId="urn:microsoft.com/office/officeart/2005/8/layout/radial6"/>
    <dgm:cxn modelId="{0DD77062-9C83-42CE-BE5B-EF9C945B0F81}" type="presOf" srcId="{1C463045-3C08-4F3F-9BFD-42A2098E6853}" destId="{E85197E9-2EB8-426C-A9DC-9F9453520718}" srcOrd="0" destOrd="0" presId="urn:microsoft.com/office/officeart/2005/8/layout/radial6"/>
    <dgm:cxn modelId="{5DF90274-56EF-43FA-A3DA-E01CAF8916CB}" type="presOf" srcId="{2182BC0C-4025-408B-AF55-CDEF5C84E73D}" destId="{815AD468-8729-4AF4-8F41-993346D2807C}" srcOrd="0" destOrd="0" presId="urn:microsoft.com/office/officeart/2005/8/layout/radial6"/>
    <dgm:cxn modelId="{5FE7B080-29AE-4262-9B77-3CA9410A5F65}" srcId="{348476D4-A335-45BA-93E2-46DC73EA1305}" destId="{2182BC0C-4025-408B-AF55-CDEF5C84E73D}" srcOrd="0" destOrd="0" parTransId="{10FBD509-73C2-4BFF-8B66-4B7775AAB615}" sibTransId="{7AD70666-E9D7-44E1-9F58-C6E49F85460D}"/>
    <dgm:cxn modelId="{49D71B8E-8A81-42B6-97DA-15F9FC8AC888}" type="presOf" srcId="{C21F9AA0-57A3-4121-8E3D-C39448266E3C}" destId="{553966A6-672C-465A-BD6B-97FECE88DAB2}" srcOrd="0" destOrd="0" presId="urn:microsoft.com/office/officeart/2005/8/layout/radial6"/>
    <dgm:cxn modelId="{D8553DA6-C67C-465A-B9F6-4FED51E3E80F}" type="presOf" srcId="{53CE7D56-2A49-4EC9-99FB-4B7BDB0485F8}" destId="{BE1D6F8A-1846-4EEC-B402-7624C771D2C4}" srcOrd="0" destOrd="0" presId="urn:microsoft.com/office/officeart/2005/8/layout/radial6"/>
    <dgm:cxn modelId="{57D584AC-7B76-481D-A7EF-8A344DC89E6A}" type="presOf" srcId="{348476D4-A335-45BA-93E2-46DC73EA1305}" destId="{ABD52785-E03B-4426-AC45-106C569FB7A6}" srcOrd="0" destOrd="0" presId="urn:microsoft.com/office/officeart/2005/8/layout/radial6"/>
    <dgm:cxn modelId="{ECCA9AB7-F00B-472A-B7E5-2659E93DFA0B}" type="presOf" srcId="{A8CEA463-1551-4EE4-98E7-C709A8790783}" destId="{53909A98-54AA-4CD2-AA4A-F49CF6001807}" srcOrd="0" destOrd="0" presId="urn:microsoft.com/office/officeart/2005/8/layout/radial6"/>
    <dgm:cxn modelId="{48E9D1BF-7318-4169-8DB3-FCB7E7F650F7}" srcId="{2182BC0C-4025-408B-AF55-CDEF5C84E73D}" destId="{52178EB7-DFDB-4FCD-81FE-F06507FA7A1A}" srcOrd="3" destOrd="0" parTransId="{FBE94E25-0E7D-4FA8-973B-A2835CAC1449}" sibTransId="{2654DD98-EF30-48F6-ABE5-F363345BFF74}"/>
    <dgm:cxn modelId="{028B10C0-7DDD-4B98-8638-7E77BBE186F5}" type="presOf" srcId="{2654DD98-EF30-48F6-ABE5-F363345BFF74}" destId="{0E5343EC-0314-4322-90DD-CF62FDC2BE0A}" srcOrd="0" destOrd="0" presId="urn:microsoft.com/office/officeart/2005/8/layout/radial6"/>
    <dgm:cxn modelId="{FCF23CCB-6929-456A-9E3B-5DE8F3D3D106}" srcId="{2182BC0C-4025-408B-AF55-CDEF5C84E73D}" destId="{A8CEA463-1551-4EE4-98E7-C709A8790783}" srcOrd="1" destOrd="0" parTransId="{26E10941-099D-4EFB-B5C4-3615562F4BD0}" sibTransId="{7175F8DA-F18B-4968-904B-FEAD256D839C}"/>
    <dgm:cxn modelId="{A58CEEE0-7FD1-4E59-B5A3-A3E51E73A978}" type="presOf" srcId="{52178EB7-DFDB-4FCD-81FE-F06507FA7A1A}" destId="{535FE6DF-7F1A-4BAC-9A3E-20474E100753}" srcOrd="0" destOrd="0" presId="urn:microsoft.com/office/officeart/2005/8/layout/radial6"/>
    <dgm:cxn modelId="{B067846F-00A6-45BA-BA9C-FC1CFC07EABB}" type="presParOf" srcId="{ABD52785-E03B-4426-AC45-106C569FB7A6}" destId="{815AD468-8729-4AF4-8F41-993346D2807C}" srcOrd="0" destOrd="0" presId="urn:microsoft.com/office/officeart/2005/8/layout/radial6"/>
    <dgm:cxn modelId="{6F1C1E07-1AA6-4EC1-BBC0-4792E64ED3C9}" type="presParOf" srcId="{ABD52785-E03B-4426-AC45-106C569FB7A6}" destId="{553966A6-672C-465A-BD6B-97FECE88DAB2}" srcOrd="1" destOrd="0" presId="urn:microsoft.com/office/officeart/2005/8/layout/radial6"/>
    <dgm:cxn modelId="{03D5E766-0FD0-4355-BD0A-94C6AC0AA28B}" type="presParOf" srcId="{ABD52785-E03B-4426-AC45-106C569FB7A6}" destId="{065CDE23-0239-4224-A5B1-CB28EFB2D3C0}" srcOrd="2" destOrd="0" presId="urn:microsoft.com/office/officeart/2005/8/layout/radial6"/>
    <dgm:cxn modelId="{ACD72A52-0E54-4FA9-B9FD-02278353AC32}" type="presParOf" srcId="{ABD52785-E03B-4426-AC45-106C569FB7A6}" destId="{E85197E9-2EB8-426C-A9DC-9F9453520718}" srcOrd="3" destOrd="0" presId="urn:microsoft.com/office/officeart/2005/8/layout/radial6"/>
    <dgm:cxn modelId="{FC4F30B7-D89B-4CDE-9542-4019CB303837}" type="presParOf" srcId="{ABD52785-E03B-4426-AC45-106C569FB7A6}" destId="{53909A98-54AA-4CD2-AA4A-F49CF6001807}" srcOrd="4" destOrd="0" presId="urn:microsoft.com/office/officeart/2005/8/layout/radial6"/>
    <dgm:cxn modelId="{0364380C-C746-450D-8391-FF25ED5471EB}" type="presParOf" srcId="{ABD52785-E03B-4426-AC45-106C569FB7A6}" destId="{19D2C44C-BAF3-46B4-91FF-6CB353F32862}" srcOrd="5" destOrd="0" presId="urn:microsoft.com/office/officeart/2005/8/layout/radial6"/>
    <dgm:cxn modelId="{8E016675-27D2-40C0-9C0A-FD01D7AA97C7}" type="presParOf" srcId="{ABD52785-E03B-4426-AC45-106C569FB7A6}" destId="{30CAF718-373E-43CC-95B2-49779E416FF1}" srcOrd="6" destOrd="0" presId="urn:microsoft.com/office/officeart/2005/8/layout/radial6"/>
    <dgm:cxn modelId="{809B6F75-F943-4020-95F4-B1922D933233}" type="presParOf" srcId="{ABD52785-E03B-4426-AC45-106C569FB7A6}" destId="{CA0D30AE-6AF8-48DA-BBF3-8E964704A36F}" srcOrd="7" destOrd="0" presId="urn:microsoft.com/office/officeart/2005/8/layout/radial6"/>
    <dgm:cxn modelId="{E6481C15-A796-46BF-87B2-4FB3F00A9CD8}" type="presParOf" srcId="{ABD52785-E03B-4426-AC45-106C569FB7A6}" destId="{FB258EE0-4408-400F-AD17-B9C5851D081D}" srcOrd="8" destOrd="0" presId="urn:microsoft.com/office/officeart/2005/8/layout/radial6"/>
    <dgm:cxn modelId="{92774601-0BAA-4601-8568-627B42632AAF}" type="presParOf" srcId="{ABD52785-E03B-4426-AC45-106C569FB7A6}" destId="{BE1D6F8A-1846-4EEC-B402-7624C771D2C4}" srcOrd="9" destOrd="0" presId="urn:microsoft.com/office/officeart/2005/8/layout/radial6"/>
    <dgm:cxn modelId="{7150D5BE-0C3B-4655-AC41-761148BA4C43}" type="presParOf" srcId="{ABD52785-E03B-4426-AC45-106C569FB7A6}" destId="{535FE6DF-7F1A-4BAC-9A3E-20474E100753}" srcOrd="10" destOrd="0" presId="urn:microsoft.com/office/officeart/2005/8/layout/radial6"/>
    <dgm:cxn modelId="{CC900F25-5948-4307-A19D-86AABE98B685}" type="presParOf" srcId="{ABD52785-E03B-4426-AC45-106C569FB7A6}" destId="{98B9F639-3EC6-4F3D-B21F-9598A608F373}" srcOrd="11" destOrd="0" presId="urn:microsoft.com/office/officeart/2005/8/layout/radial6"/>
    <dgm:cxn modelId="{A1EC6CC8-EE37-4097-A3E4-055317025F87}" type="presParOf" srcId="{ABD52785-E03B-4426-AC45-106C569FB7A6}" destId="{0E5343EC-0314-4322-90DD-CF62FDC2BE0A}" srcOrd="12"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5343EC-0314-4322-90DD-CF62FDC2BE0A}">
      <dsp:nvSpPr>
        <dsp:cNvPr id="0" name=""/>
        <dsp:cNvSpPr/>
      </dsp:nvSpPr>
      <dsp:spPr>
        <a:xfrm>
          <a:off x="798565" y="531226"/>
          <a:ext cx="3280334" cy="3280334"/>
        </a:xfrm>
        <a:prstGeom prst="blockArc">
          <a:avLst>
            <a:gd name="adj1" fmla="val 10800000"/>
            <a:gd name="adj2" fmla="val 16200000"/>
            <a:gd name="adj3" fmla="val 4638"/>
          </a:avLst>
        </a:prstGeom>
        <a:solidFill>
          <a:schemeClr val="accent5">
            <a:hueOff val="-6758543"/>
            <a:satOff val="-17419"/>
            <a:lumOff val="-11765"/>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BE1D6F8A-1846-4EEC-B402-7624C771D2C4}">
      <dsp:nvSpPr>
        <dsp:cNvPr id="0" name=""/>
        <dsp:cNvSpPr/>
      </dsp:nvSpPr>
      <dsp:spPr>
        <a:xfrm>
          <a:off x="798565" y="531226"/>
          <a:ext cx="3280334" cy="3280334"/>
        </a:xfrm>
        <a:prstGeom prst="blockArc">
          <a:avLst>
            <a:gd name="adj1" fmla="val 5400000"/>
            <a:gd name="adj2" fmla="val 10800000"/>
            <a:gd name="adj3" fmla="val 4638"/>
          </a:avLst>
        </a:prstGeom>
        <a:solidFill>
          <a:schemeClr val="accent5">
            <a:hueOff val="-4505695"/>
            <a:satOff val="-11613"/>
            <a:lumOff val="-7843"/>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30CAF718-373E-43CC-95B2-49779E416FF1}">
      <dsp:nvSpPr>
        <dsp:cNvPr id="0" name=""/>
        <dsp:cNvSpPr/>
      </dsp:nvSpPr>
      <dsp:spPr>
        <a:xfrm>
          <a:off x="798565" y="531226"/>
          <a:ext cx="3280334" cy="3280334"/>
        </a:xfrm>
        <a:prstGeom prst="blockArc">
          <a:avLst>
            <a:gd name="adj1" fmla="val 0"/>
            <a:gd name="adj2" fmla="val 5400000"/>
            <a:gd name="adj3" fmla="val 4638"/>
          </a:avLst>
        </a:prstGeom>
        <a:solidFill>
          <a:schemeClr val="accent5">
            <a:hueOff val="-2252848"/>
            <a:satOff val="-5806"/>
            <a:lumOff val="-3922"/>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E85197E9-2EB8-426C-A9DC-9F9453520718}">
      <dsp:nvSpPr>
        <dsp:cNvPr id="0" name=""/>
        <dsp:cNvSpPr/>
      </dsp:nvSpPr>
      <dsp:spPr>
        <a:xfrm>
          <a:off x="791742" y="524403"/>
          <a:ext cx="3280334" cy="3280334"/>
        </a:xfrm>
        <a:prstGeom prst="blockArc">
          <a:avLst>
            <a:gd name="adj1" fmla="val 16200000"/>
            <a:gd name="adj2" fmla="val 0"/>
            <a:gd name="adj3" fmla="val 4638"/>
          </a:avLst>
        </a:prstGeom>
        <a:solidFill>
          <a:schemeClr val="accent5">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815AD468-8729-4AF4-8F41-993346D2807C}">
      <dsp:nvSpPr>
        <dsp:cNvPr id="0" name=""/>
        <dsp:cNvSpPr/>
      </dsp:nvSpPr>
      <dsp:spPr>
        <a:xfrm>
          <a:off x="1983794" y="1733474"/>
          <a:ext cx="909876" cy="875838"/>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CA" sz="1300" b="1" kern="1200">
              <a:solidFill>
                <a:sysClr val="windowText" lastClr="000000"/>
              </a:solidFill>
            </a:rPr>
            <a:t>Student Learning</a:t>
          </a:r>
        </a:p>
      </dsp:txBody>
      <dsp:txXfrm>
        <a:off x="2117042" y="1861738"/>
        <a:ext cx="643380" cy="619310"/>
      </dsp:txXfrm>
    </dsp:sp>
    <dsp:sp modelId="{553966A6-672C-465A-BD6B-97FECE88DAB2}">
      <dsp:nvSpPr>
        <dsp:cNvPr id="0" name=""/>
        <dsp:cNvSpPr/>
      </dsp:nvSpPr>
      <dsp:spPr>
        <a:xfrm>
          <a:off x="1714645" y="123466"/>
          <a:ext cx="1448174" cy="891594"/>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CA" sz="1600" b="1" kern="1200"/>
            <a:t>Learning Outcomes</a:t>
          </a:r>
        </a:p>
      </dsp:txBody>
      <dsp:txXfrm>
        <a:off x="1926725" y="254037"/>
        <a:ext cx="1024014" cy="630452"/>
      </dsp:txXfrm>
    </dsp:sp>
    <dsp:sp modelId="{53909A98-54AA-4CD2-AA4A-F49CF6001807}">
      <dsp:nvSpPr>
        <dsp:cNvPr id="0" name=""/>
        <dsp:cNvSpPr/>
      </dsp:nvSpPr>
      <dsp:spPr>
        <a:xfrm>
          <a:off x="3245233" y="1718369"/>
          <a:ext cx="1591258" cy="906048"/>
        </a:xfrm>
        <a:prstGeom prst="ellipse">
          <a:avLst/>
        </a:prstGeom>
        <a:solidFill>
          <a:schemeClr val="accent5">
            <a:hueOff val="-2252848"/>
            <a:satOff val="-5806"/>
            <a:lumOff val="-392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CA" sz="1600" b="1" kern="1200"/>
            <a:t>Assess Learners</a:t>
          </a:r>
        </a:p>
      </dsp:txBody>
      <dsp:txXfrm>
        <a:off x="3478267" y="1851057"/>
        <a:ext cx="1125190" cy="640672"/>
      </dsp:txXfrm>
    </dsp:sp>
    <dsp:sp modelId="{CA0D30AE-6AF8-48DA-BBF3-8E964704A36F}">
      <dsp:nvSpPr>
        <dsp:cNvPr id="0" name=""/>
        <dsp:cNvSpPr/>
      </dsp:nvSpPr>
      <dsp:spPr>
        <a:xfrm>
          <a:off x="1713023" y="3405977"/>
          <a:ext cx="1451418" cy="735091"/>
        </a:xfrm>
        <a:prstGeom prst="ellipse">
          <a:avLst/>
        </a:prstGeom>
        <a:solidFill>
          <a:schemeClr val="accent5">
            <a:hueOff val="-4505695"/>
            <a:satOff val="-11613"/>
            <a:lumOff val="-784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CA" sz="1600" b="1" kern="1200"/>
            <a:t>Engage</a:t>
          </a:r>
          <a:r>
            <a:rPr lang="en-CA" sz="1200" b="1" kern="1200"/>
            <a:t> </a:t>
          </a:r>
          <a:r>
            <a:rPr lang="en-CA" sz="1600" b="1" kern="1200"/>
            <a:t>Learners</a:t>
          </a:r>
          <a:endParaRPr lang="en-CA" sz="1200" b="1" kern="1200"/>
        </a:p>
      </dsp:txBody>
      <dsp:txXfrm>
        <a:off x="1925578" y="3513629"/>
        <a:ext cx="1026308" cy="519787"/>
      </dsp:txXfrm>
    </dsp:sp>
    <dsp:sp modelId="{535FE6DF-7F1A-4BAC-9A3E-20474E100753}">
      <dsp:nvSpPr>
        <dsp:cNvPr id="0" name=""/>
        <dsp:cNvSpPr/>
      </dsp:nvSpPr>
      <dsp:spPr>
        <a:xfrm>
          <a:off x="62533" y="1747124"/>
          <a:ext cx="1548138" cy="848538"/>
        </a:xfrm>
        <a:prstGeom prst="ellipse">
          <a:avLst/>
        </a:prstGeom>
        <a:solidFill>
          <a:schemeClr val="accent5">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CA" sz="1600" b="1" kern="1200"/>
            <a:t>Summarize</a:t>
          </a:r>
        </a:p>
      </dsp:txBody>
      <dsp:txXfrm>
        <a:off x="289253" y="1871390"/>
        <a:ext cx="1094698" cy="60000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 Knaack</dc:creator>
  <cp:keywords/>
  <dc:description/>
  <cp:lastModifiedBy>Liesel Knaack</cp:lastModifiedBy>
  <cp:revision>35</cp:revision>
  <cp:lastPrinted>2020-05-10T23:33:00Z</cp:lastPrinted>
  <dcterms:created xsi:type="dcterms:W3CDTF">2020-04-08T23:49:00Z</dcterms:created>
  <dcterms:modified xsi:type="dcterms:W3CDTF">2020-06-13T21:38:00Z</dcterms:modified>
</cp:coreProperties>
</file>